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A2255D" w14:textId="57E65108" w:rsidR="00D75799" w:rsidRDefault="00595825" w:rsidP="00D75799">
      <w:pPr>
        <w:widowControl w:val="0"/>
        <w:autoSpaceDE w:val="0"/>
        <w:autoSpaceDN w:val="0"/>
        <w:adjustRightInd w:val="0"/>
        <w:spacing w:after="240" w:line="360" w:lineRule="atLeast"/>
        <w:rPr>
          <w:rFonts w:ascii="Times" w:hAnsi="Times" w:cs="Times"/>
          <w:color w:val="000000"/>
          <w:sz w:val="24"/>
          <w:szCs w:val="24"/>
          <w:lang w:val="en-US"/>
        </w:rPr>
      </w:pPr>
      <w:bookmarkStart w:id="0" w:name="_GoBack"/>
      <w:bookmarkEnd w:id="0"/>
      <w:r>
        <w:rPr>
          <w:rFonts w:ascii="Calibri" w:hAnsi="Calibri" w:cs="Calibri"/>
          <w:b/>
          <w:bCs/>
          <w:color w:val="000000"/>
          <w:sz w:val="29"/>
          <w:szCs w:val="29"/>
          <w:lang w:val="en-US"/>
        </w:rPr>
        <w:t>13/10</w:t>
      </w:r>
      <w:r w:rsidR="00D75799">
        <w:rPr>
          <w:rFonts w:ascii="Calibri" w:hAnsi="Calibri" w:cs="Calibri"/>
          <w:b/>
          <w:bCs/>
          <w:color w:val="000000"/>
          <w:sz w:val="29"/>
          <w:szCs w:val="29"/>
          <w:lang w:val="en-US"/>
        </w:rPr>
        <w:t xml:space="preserve">/2017 </w:t>
      </w:r>
    </w:p>
    <w:p w14:paraId="68805479" w14:textId="4C45F949" w:rsidR="00D75799" w:rsidRDefault="00D75799" w:rsidP="00D75799">
      <w:pPr>
        <w:widowControl w:val="0"/>
        <w:autoSpaceDE w:val="0"/>
        <w:autoSpaceDN w:val="0"/>
        <w:adjustRightInd w:val="0"/>
        <w:spacing w:after="240" w:line="360" w:lineRule="atLeast"/>
        <w:rPr>
          <w:rFonts w:ascii="Times" w:hAnsi="Times" w:cs="Times"/>
          <w:color w:val="000000"/>
          <w:sz w:val="24"/>
          <w:szCs w:val="24"/>
          <w:lang w:val="en-US"/>
        </w:rPr>
      </w:pPr>
      <w:r>
        <w:rPr>
          <w:rFonts w:ascii="Calibri" w:hAnsi="Calibri" w:cs="Calibri"/>
          <w:b/>
          <w:bCs/>
          <w:color w:val="000000"/>
          <w:sz w:val="29"/>
          <w:szCs w:val="29"/>
          <w:lang w:val="en-US"/>
        </w:rPr>
        <w:t>Beyond the Streets</w:t>
      </w:r>
      <w:r w:rsidR="00A7675B">
        <w:rPr>
          <w:rFonts w:ascii="Calibri" w:hAnsi="Calibri" w:cs="Calibri"/>
          <w:b/>
          <w:bCs/>
          <w:color w:val="000000"/>
          <w:sz w:val="29"/>
          <w:szCs w:val="29"/>
          <w:lang w:val="en-US"/>
        </w:rPr>
        <w:t>:</w:t>
      </w:r>
      <w:r>
        <w:rPr>
          <w:rFonts w:ascii="Calibri" w:hAnsi="Calibri" w:cs="Calibri"/>
          <w:b/>
          <w:bCs/>
          <w:color w:val="000000"/>
          <w:sz w:val="29"/>
          <w:szCs w:val="29"/>
          <w:lang w:val="en-US"/>
        </w:rPr>
        <w:t xml:space="preserve"> </w:t>
      </w:r>
      <w:r w:rsidR="00926BC4">
        <w:rPr>
          <w:rFonts w:ascii="Calibri" w:hAnsi="Calibri" w:cs="Calibri"/>
          <w:b/>
          <w:bCs/>
          <w:color w:val="000000"/>
          <w:sz w:val="29"/>
          <w:szCs w:val="29"/>
          <w:lang w:val="en-US"/>
        </w:rPr>
        <w:t xml:space="preserve">Office </w:t>
      </w:r>
      <w:r>
        <w:rPr>
          <w:rFonts w:ascii="Calibri" w:hAnsi="Calibri" w:cs="Calibri"/>
          <w:b/>
          <w:bCs/>
          <w:color w:val="000000"/>
          <w:sz w:val="29"/>
          <w:szCs w:val="29"/>
          <w:lang w:val="en-US"/>
        </w:rPr>
        <w:t>Administrator</w:t>
      </w:r>
    </w:p>
    <w:p w14:paraId="1E35912F" w14:textId="77777777" w:rsidR="00D75799" w:rsidRPr="00D75799" w:rsidRDefault="00D75799" w:rsidP="00D75799">
      <w:pPr>
        <w:widowControl w:val="0"/>
        <w:autoSpaceDE w:val="0"/>
        <w:autoSpaceDN w:val="0"/>
        <w:adjustRightInd w:val="0"/>
        <w:spacing w:after="240" w:line="360" w:lineRule="atLeast"/>
        <w:rPr>
          <w:rFonts w:ascii="Times" w:hAnsi="Times" w:cs="Times"/>
          <w:color w:val="000000"/>
          <w:sz w:val="24"/>
          <w:szCs w:val="24"/>
          <w:lang w:val="en-US"/>
        </w:rPr>
      </w:pPr>
      <w:r w:rsidRPr="00D75799">
        <w:rPr>
          <w:rFonts w:ascii="Calibri" w:hAnsi="Calibri" w:cs="Calibri"/>
          <w:color w:val="000000"/>
          <w:sz w:val="24"/>
          <w:szCs w:val="24"/>
          <w:lang w:val="en-US"/>
        </w:rPr>
        <w:t xml:space="preserve">Dear Applicant, </w:t>
      </w:r>
    </w:p>
    <w:p w14:paraId="080F68C8" w14:textId="183070B3" w:rsidR="00D75799" w:rsidRPr="00D75799" w:rsidRDefault="00D75799" w:rsidP="00D75799">
      <w:pPr>
        <w:widowControl w:val="0"/>
        <w:autoSpaceDE w:val="0"/>
        <w:autoSpaceDN w:val="0"/>
        <w:adjustRightInd w:val="0"/>
        <w:spacing w:after="240" w:line="360" w:lineRule="atLeast"/>
        <w:rPr>
          <w:rFonts w:ascii="Times" w:hAnsi="Times" w:cs="Times"/>
          <w:color w:val="000000"/>
          <w:sz w:val="24"/>
          <w:szCs w:val="24"/>
          <w:lang w:val="en-US"/>
        </w:rPr>
      </w:pPr>
      <w:r w:rsidRPr="00D75799">
        <w:rPr>
          <w:rFonts w:ascii="Calibri" w:hAnsi="Calibri" w:cs="Calibri"/>
          <w:color w:val="000000"/>
          <w:sz w:val="24"/>
          <w:szCs w:val="24"/>
          <w:lang w:val="en-US"/>
        </w:rPr>
        <w:t xml:space="preserve">Thank you for expressing an interest in the above post. Please find </w:t>
      </w:r>
      <w:r w:rsidR="00926BC4" w:rsidRPr="00D75799">
        <w:rPr>
          <w:rFonts w:ascii="Calibri" w:hAnsi="Calibri" w:cs="Calibri"/>
          <w:color w:val="000000"/>
          <w:sz w:val="24"/>
          <w:szCs w:val="24"/>
          <w:lang w:val="en-US"/>
        </w:rPr>
        <w:t xml:space="preserve">the following information </w:t>
      </w:r>
      <w:r w:rsidRPr="00D75799">
        <w:rPr>
          <w:rFonts w:ascii="Calibri" w:hAnsi="Calibri" w:cs="Calibri"/>
          <w:color w:val="000000"/>
          <w:sz w:val="24"/>
          <w:szCs w:val="24"/>
          <w:lang w:val="en-US"/>
        </w:rPr>
        <w:t xml:space="preserve">enclosed in this Recruitment Pack: </w:t>
      </w:r>
    </w:p>
    <w:p w14:paraId="523376AE" w14:textId="78B75224" w:rsidR="00D75799" w:rsidRPr="00595825" w:rsidRDefault="00A736D2" w:rsidP="00595825">
      <w:pPr>
        <w:pStyle w:val="ListParagraph"/>
        <w:widowControl w:val="0"/>
        <w:numPr>
          <w:ilvl w:val="0"/>
          <w:numId w:val="29"/>
        </w:numPr>
        <w:tabs>
          <w:tab w:val="left" w:pos="220"/>
          <w:tab w:val="left" w:pos="720"/>
        </w:tabs>
        <w:autoSpaceDE w:val="0"/>
        <w:autoSpaceDN w:val="0"/>
        <w:adjustRightInd w:val="0"/>
        <w:spacing w:after="0" w:line="240" w:lineRule="auto"/>
        <w:rPr>
          <w:rFonts w:ascii="Times" w:hAnsi="Times" w:cs="Times"/>
          <w:color w:val="000000"/>
          <w:sz w:val="24"/>
          <w:szCs w:val="24"/>
          <w:lang w:val="en-US"/>
        </w:rPr>
      </w:pPr>
      <w:r w:rsidRPr="00595825">
        <w:rPr>
          <w:rFonts w:ascii="Calibri" w:hAnsi="Calibri" w:cs="Calibri"/>
          <w:color w:val="000000"/>
          <w:sz w:val="24"/>
          <w:szCs w:val="24"/>
          <w:lang w:val="en-US"/>
        </w:rPr>
        <w:t>Information</w:t>
      </w:r>
      <w:r w:rsidR="00D75799" w:rsidRPr="00595825">
        <w:rPr>
          <w:rFonts w:ascii="Calibri" w:hAnsi="Calibri" w:cs="Calibri"/>
          <w:color w:val="000000"/>
          <w:sz w:val="24"/>
          <w:szCs w:val="24"/>
          <w:lang w:val="en-US"/>
        </w:rPr>
        <w:t xml:space="preserve"> for Applicants (p.2) </w:t>
      </w:r>
    </w:p>
    <w:p w14:paraId="1B5CC9A1" w14:textId="66FDC5AA" w:rsidR="00D75799" w:rsidRPr="00595825" w:rsidRDefault="00A736D2" w:rsidP="00595825">
      <w:pPr>
        <w:pStyle w:val="ListParagraph"/>
        <w:widowControl w:val="0"/>
        <w:numPr>
          <w:ilvl w:val="0"/>
          <w:numId w:val="29"/>
        </w:numPr>
        <w:tabs>
          <w:tab w:val="left" w:pos="220"/>
          <w:tab w:val="left" w:pos="720"/>
        </w:tabs>
        <w:autoSpaceDE w:val="0"/>
        <w:autoSpaceDN w:val="0"/>
        <w:adjustRightInd w:val="0"/>
        <w:spacing w:after="0" w:line="240" w:lineRule="auto"/>
        <w:rPr>
          <w:rFonts w:ascii="Times" w:hAnsi="Times" w:cs="Times"/>
          <w:color w:val="000000"/>
          <w:sz w:val="24"/>
          <w:szCs w:val="24"/>
          <w:lang w:val="en-US"/>
        </w:rPr>
      </w:pPr>
      <w:r w:rsidRPr="00595825">
        <w:rPr>
          <w:rFonts w:ascii="Calibri" w:hAnsi="Calibri" w:cs="Calibri"/>
          <w:color w:val="000000"/>
          <w:sz w:val="24"/>
          <w:szCs w:val="24"/>
          <w:lang w:val="en-US"/>
        </w:rPr>
        <w:t>Job</w:t>
      </w:r>
      <w:r w:rsidR="00D75799" w:rsidRPr="00595825">
        <w:rPr>
          <w:rFonts w:ascii="Calibri" w:hAnsi="Calibri" w:cs="Calibri"/>
          <w:color w:val="000000"/>
          <w:sz w:val="24"/>
          <w:szCs w:val="24"/>
          <w:lang w:val="en-US"/>
        </w:rPr>
        <w:t xml:space="preserve"> Description (p.3) </w:t>
      </w:r>
    </w:p>
    <w:p w14:paraId="71144BF0" w14:textId="2AE0C92D" w:rsidR="00D75799" w:rsidRPr="00595825" w:rsidRDefault="00A736D2" w:rsidP="00595825">
      <w:pPr>
        <w:pStyle w:val="ListParagraph"/>
        <w:widowControl w:val="0"/>
        <w:numPr>
          <w:ilvl w:val="0"/>
          <w:numId w:val="29"/>
        </w:numPr>
        <w:tabs>
          <w:tab w:val="left" w:pos="220"/>
          <w:tab w:val="left" w:pos="720"/>
        </w:tabs>
        <w:autoSpaceDE w:val="0"/>
        <w:autoSpaceDN w:val="0"/>
        <w:adjustRightInd w:val="0"/>
        <w:spacing w:after="0" w:line="240" w:lineRule="auto"/>
        <w:rPr>
          <w:rFonts w:ascii="Times" w:hAnsi="Times" w:cs="Times"/>
          <w:color w:val="000000"/>
          <w:sz w:val="24"/>
          <w:szCs w:val="24"/>
          <w:lang w:val="en-US"/>
        </w:rPr>
      </w:pPr>
      <w:r w:rsidRPr="00595825">
        <w:rPr>
          <w:rFonts w:ascii="Calibri" w:hAnsi="Calibri" w:cs="Calibri"/>
          <w:color w:val="000000"/>
          <w:sz w:val="24"/>
          <w:szCs w:val="24"/>
          <w:lang w:val="en-US"/>
        </w:rPr>
        <w:t>Person</w:t>
      </w:r>
      <w:r w:rsidR="00DE6065">
        <w:rPr>
          <w:rFonts w:ascii="Calibri" w:hAnsi="Calibri" w:cs="Calibri"/>
          <w:color w:val="000000"/>
          <w:sz w:val="24"/>
          <w:szCs w:val="24"/>
          <w:lang w:val="en-US"/>
        </w:rPr>
        <w:t xml:space="preserve"> Specification (p.4</w:t>
      </w:r>
      <w:r w:rsidR="00D75799" w:rsidRPr="00595825">
        <w:rPr>
          <w:rFonts w:ascii="Calibri" w:hAnsi="Calibri" w:cs="Calibri"/>
          <w:color w:val="000000"/>
          <w:sz w:val="24"/>
          <w:szCs w:val="24"/>
          <w:lang w:val="en-US"/>
        </w:rPr>
        <w:t xml:space="preserve">) </w:t>
      </w:r>
    </w:p>
    <w:p w14:paraId="3218E84C" w14:textId="77777777" w:rsidR="00E6235E" w:rsidRPr="00E6235E" w:rsidRDefault="00E6235E" w:rsidP="00E6235E">
      <w:pPr>
        <w:widowControl w:val="0"/>
        <w:tabs>
          <w:tab w:val="left" w:pos="220"/>
          <w:tab w:val="left" w:pos="720"/>
        </w:tabs>
        <w:autoSpaceDE w:val="0"/>
        <w:autoSpaceDN w:val="0"/>
        <w:adjustRightInd w:val="0"/>
        <w:spacing w:after="0" w:line="240" w:lineRule="auto"/>
        <w:ind w:left="720"/>
        <w:rPr>
          <w:rFonts w:ascii="Times" w:hAnsi="Times" w:cs="Times"/>
          <w:color w:val="000000"/>
          <w:sz w:val="24"/>
          <w:szCs w:val="24"/>
          <w:lang w:val="en-US"/>
        </w:rPr>
      </w:pPr>
    </w:p>
    <w:p w14:paraId="16AC6701" w14:textId="00946F6C" w:rsidR="00D75799" w:rsidRPr="00D75799" w:rsidRDefault="00D75799" w:rsidP="00D75799">
      <w:pPr>
        <w:widowControl w:val="0"/>
        <w:autoSpaceDE w:val="0"/>
        <w:autoSpaceDN w:val="0"/>
        <w:adjustRightInd w:val="0"/>
        <w:spacing w:after="240" w:line="240" w:lineRule="auto"/>
        <w:rPr>
          <w:rFonts w:ascii="Times" w:hAnsi="Times" w:cs="Times"/>
          <w:color w:val="000000"/>
          <w:sz w:val="24"/>
          <w:szCs w:val="24"/>
          <w:lang w:val="en-US"/>
        </w:rPr>
      </w:pPr>
      <w:r w:rsidRPr="00D75799">
        <w:rPr>
          <w:rFonts w:ascii="Calibri" w:hAnsi="Calibri" w:cs="Calibri"/>
          <w:color w:val="000000"/>
          <w:sz w:val="24"/>
          <w:szCs w:val="24"/>
          <w:lang w:val="en-US"/>
        </w:rPr>
        <w:t>Please complete the APPLICATION FORM giving as much information as you can that is relevant to the job you are applying for.</w:t>
      </w:r>
      <w:r>
        <w:rPr>
          <w:rFonts w:ascii="Calibri" w:hAnsi="Calibri" w:cs="Calibri"/>
          <w:color w:val="000000"/>
          <w:sz w:val="24"/>
          <w:szCs w:val="24"/>
          <w:lang w:val="en-US"/>
        </w:rPr>
        <w:t xml:space="preserve"> </w:t>
      </w:r>
      <w:r w:rsidRPr="00D75799">
        <w:rPr>
          <w:rFonts w:ascii="Calibri" w:hAnsi="Calibri" w:cs="Calibri"/>
          <w:color w:val="000000"/>
          <w:sz w:val="24"/>
          <w:szCs w:val="24"/>
          <w:lang w:val="en-US"/>
        </w:rPr>
        <w:t xml:space="preserve">It is important to us that you complete the </w:t>
      </w:r>
      <w:r w:rsidRPr="00D75799">
        <w:rPr>
          <w:rFonts w:ascii="Calibri" w:hAnsi="Calibri" w:cs="Calibri"/>
          <w:b/>
          <w:bCs/>
          <w:color w:val="000000"/>
          <w:sz w:val="24"/>
          <w:szCs w:val="24"/>
          <w:lang w:val="en-US"/>
        </w:rPr>
        <w:t>Equal Opportunities monitoring form</w:t>
      </w:r>
      <w:r w:rsidRPr="00D75799">
        <w:rPr>
          <w:rFonts w:ascii="Calibri" w:hAnsi="Calibri" w:cs="Calibri"/>
          <w:color w:val="000000"/>
          <w:sz w:val="24"/>
          <w:szCs w:val="24"/>
          <w:lang w:val="en-US"/>
        </w:rPr>
        <w:t xml:space="preserve">. This sheet will be detached from your application and kept separately until we need to contact you. The information given on it will not be used to make decisions about who is short-listed or recruited. </w:t>
      </w:r>
    </w:p>
    <w:p w14:paraId="6EF8534C" w14:textId="0631C2B6" w:rsidR="00D75799" w:rsidRPr="00D75799" w:rsidRDefault="00D75799" w:rsidP="00D75799">
      <w:pPr>
        <w:pStyle w:val="ListParagraph"/>
        <w:widowControl w:val="0"/>
        <w:numPr>
          <w:ilvl w:val="0"/>
          <w:numId w:val="23"/>
        </w:numPr>
        <w:tabs>
          <w:tab w:val="left" w:pos="220"/>
          <w:tab w:val="left" w:pos="720"/>
        </w:tabs>
        <w:autoSpaceDE w:val="0"/>
        <w:autoSpaceDN w:val="0"/>
        <w:adjustRightInd w:val="0"/>
        <w:spacing w:after="293" w:line="240" w:lineRule="auto"/>
        <w:rPr>
          <w:rFonts w:ascii="Times" w:hAnsi="Times" w:cs="Times"/>
          <w:color w:val="000000"/>
          <w:sz w:val="24"/>
          <w:szCs w:val="24"/>
          <w:lang w:val="en-US"/>
        </w:rPr>
      </w:pPr>
      <w:r w:rsidRPr="00D75799">
        <w:rPr>
          <w:rFonts w:ascii="Calibri" w:hAnsi="Calibri" w:cs="Calibri"/>
          <w:color w:val="000000"/>
          <w:sz w:val="24"/>
          <w:szCs w:val="24"/>
          <w:lang w:val="en-US"/>
        </w:rPr>
        <w:t xml:space="preserve">Make sure that you demonstrate in the application form your ability to meet the requirements of the Job Description and Person Specification, by giving clear, concise examples of how you meet each criterion, </w:t>
      </w:r>
      <w:r w:rsidRPr="00D75799">
        <w:rPr>
          <w:rFonts w:ascii="Calibri" w:hAnsi="Calibri" w:cs="Calibri"/>
          <w:b/>
          <w:bCs/>
          <w:color w:val="000000"/>
          <w:sz w:val="24"/>
          <w:szCs w:val="24"/>
          <w:lang w:val="en-US"/>
        </w:rPr>
        <w:t xml:space="preserve">especially those set out in the Person Specification. </w:t>
      </w:r>
    </w:p>
    <w:p w14:paraId="47A084D1" w14:textId="6E9CA3BB" w:rsidR="00D75799" w:rsidRPr="00D75799" w:rsidRDefault="00D75799" w:rsidP="00D75799">
      <w:pPr>
        <w:pStyle w:val="ListParagraph"/>
        <w:widowControl w:val="0"/>
        <w:numPr>
          <w:ilvl w:val="0"/>
          <w:numId w:val="23"/>
        </w:numPr>
        <w:tabs>
          <w:tab w:val="left" w:pos="220"/>
          <w:tab w:val="left" w:pos="720"/>
        </w:tabs>
        <w:autoSpaceDE w:val="0"/>
        <w:autoSpaceDN w:val="0"/>
        <w:adjustRightInd w:val="0"/>
        <w:spacing w:after="293" w:line="240" w:lineRule="auto"/>
        <w:rPr>
          <w:rFonts w:ascii="Times" w:hAnsi="Times" w:cs="Times"/>
          <w:color w:val="000000"/>
          <w:sz w:val="24"/>
          <w:szCs w:val="24"/>
          <w:lang w:val="en-US"/>
        </w:rPr>
      </w:pPr>
      <w:r w:rsidRPr="00D75799">
        <w:rPr>
          <w:rFonts w:ascii="Calibri" w:hAnsi="Calibri" w:cs="Calibri"/>
          <w:color w:val="000000"/>
          <w:sz w:val="24"/>
          <w:szCs w:val="24"/>
          <w:lang w:val="en-US"/>
        </w:rPr>
        <w:t xml:space="preserve">The terms </w:t>
      </w:r>
      <w:r w:rsidRPr="00D75799">
        <w:rPr>
          <w:rFonts w:ascii="Calibri" w:hAnsi="Calibri" w:cs="Calibri"/>
          <w:b/>
          <w:bCs/>
          <w:color w:val="000000"/>
          <w:sz w:val="24"/>
          <w:szCs w:val="24"/>
          <w:lang w:val="en-US"/>
        </w:rPr>
        <w:t xml:space="preserve">Essential and Desirable </w:t>
      </w:r>
      <w:r w:rsidRPr="00D75799">
        <w:rPr>
          <w:rFonts w:ascii="Calibri" w:hAnsi="Calibri" w:cs="Calibri"/>
          <w:color w:val="000000"/>
          <w:sz w:val="24"/>
          <w:szCs w:val="24"/>
          <w:lang w:val="en-US"/>
        </w:rPr>
        <w:t xml:space="preserve">in the Person Specification refer to the importance we will give to your answers when we read your application. </w:t>
      </w:r>
    </w:p>
    <w:p w14:paraId="741429A7" w14:textId="12AE40EF" w:rsidR="00D75799" w:rsidRPr="00D75799" w:rsidRDefault="00D75799" w:rsidP="00D75799">
      <w:pPr>
        <w:pStyle w:val="ListParagraph"/>
        <w:widowControl w:val="0"/>
        <w:numPr>
          <w:ilvl w:val="0"/>
          <w:numId w:val="23"/>
        </w:numPr>
        <w:tabs>
          <w:tab w:val="left" w:pos="220"/>
          <w:tab w:val="left" w:pos="720"/>
        </w:tabs>
        <w:autoSpaceDE w:val="0"/>
        <w:autoSpaceDN w:val="0"/>
        <w:adjustRightInd w:val="0"/>
        <w:spacing w:after="293" w:line="240" w:lineRule="auto"/>
        <w:rPr>
          <w:rFonts w:ascii="Times" w:hAnsi="Times" w:cs="Times"/>
          <w:color w:val="000000"/>
          <w:sz w:val="24"/>
          <w:szCs w:val="24"/>
          <w:lang w:val="en-US"/>
        </w:rPr>
      </w:pPr>
      <w:r w:rsidRPr="00D75799">
        <w:rPr>
          <w:rFonts w:ascii="Calibri" w:hAnsi="Calibri" w:cs="Calibri"/>
          <w:color w:val="000000"/>
          <w:sz w:val="24"/>
          <w:szCs w:val="24"/>
          <w:lang w:val="en-US"/>
        </w:rPr>
        <w:t xml:space="preserve">You must have all the Essentials to be able to do the job on day one. You may need to acquire the Desirables in order to do the job, but they can be learned in the post. </w:t>
      </w:r>
    </w:p>
    <w:p w14:paraId="448EE2CE" w14:textId="1B73A51C" w:rsidR="00D75799" w:rsidRPr="00D75799" w:rsidRDefault="00D75799" w:rsidP="00D75799">
      <w:pPr>
        <w:widowControl w:val="0"/>
        <w:tabs>
          <w:tab w:val="left" w:pos="220"/>
          <w:tab w:val="left" w:pos="720"/>
        </w:tabs>
        <w:autoSpaceDE w:val="0"/>
        <w:autoSpaceDN w:val="0"/>
        <w:adjustRightInd w:val="0"/>
        <w:spacing w:after="293" w:line="240" w:lineRule="auto"/>
        <w:rPr>
          <w:rFonts w:ascii="Times" w:hAnsi="Times" w:cs="Times"/>
          <w:color w:val="000000"/>
          <w:sz w:val="24"/>
          <w:szCs w:val="24"/>
          <w:lang w:val="en-US"/>
        </w:rPr>
      </w:pPr>
      <w:r w:rsidRPr="00D75799">
        <w:rPr>
          <w:rFonts w:ascii="Calibri" w:hAnsi="Calibri" w:cs="Calibri"/>
          <w:color w:val="000000"/>
          <w:sz w:val="24"/>
          <w:szCs w:val="24"/>
          <w:lang w:val="en-US"/>
        </w:rPr>
        <w:t xml:space="preserve">We recognise our responsibility to remove any barriers in our recruitment process. If you have identified any barriers in the Job Description or Person Specification, please tell us of these in your application. We are committed to making any reasonable adjustment to the job where possible, and it would help us to know your needs in order to do this. Completed </w:t>
      </w:r>
      <w:r w:rsidR="007D1445">
        <w:rPr>
          <w:rFonts w:ascii="Calibri" w:hAnsi="Calibri" w:cs="Calibri"/>
          <w:color w:val="000000"/>
          <w:sz w:val="24"/>
          <w:szCs w:val="24"/>
          <w:lang w:val="en-US"/>
        </w:rPr>
        <w:t>applications</w:t>
      </w:r>
      <w:r w:rsidRPr="00D75799">
        <w:rPr>
          <w:rFonts w:ascii="Calibri" w:hAnsi="Calibri" w:cs="Calibri"/>
          <w:color w:val="000000"/>
          <w:sz w:val="24"/>
          <w:szCs w:val="24"/>
          <w:lang w:val="en-US"/>
        </w:rPr>
        <w:t xml:space="preserve"> should be emailed to </w:t>
      </w:r>
      <w:r w:rsidRPr="00D75799">
        <w:rPr>
          <w:rFonts w:ascii="Calibri" w:hAnsi="Calibri" w:cs="Calibri"/>
          <w:color w:val="0000FF"/>
          <w:sz w:val="24"/>
          <w:szCs w:val="24"/>
          <w:lang w:val="en-US"/>
        </w:rPr>
        <w:t xml:space="preserve">office@beyondthestreets.org.uk </w:t>
      </w:r>
      <w:r w:rsidRPr="00D75799">
        <w:rPr>
          <w:rFonts w:ascii="Calibri" w:hAnsi="Calibri" w:cs="Calibri"/>
          <w:color w:val="000000"/>
          <w:sz w:val="24"/>
          <w:szCs w:val="24"/>
          <w:lang w:val="en-US"/>
        </w:rPr>
        <w:t xml:space="preserve">. We look forward to receiving your application. </w:t>
      </w:r>
    </w:p>
    <w:p w14:paraId="7F85FA33" w14:textId="4C1E8389" w:rsidR="00D75799" w:rsidRPr="00072B7E" w:rsidRDefault="00072B7E" w:rsidP="00072B7E">
      <w:pPr>
        <w:widowControl w:val="0"/>
        <w:autoSpaceDE w:val="0"/>
        <w:autoSpaceDN w:val="0"/>
        <w:adjustRightInd w:val="0"/>
        <w:spacing w:after="240" w:line="380" w:lineRule="atLeast"/>
        <w:rPr>
          <w:rFonts w:ascii="Calibri" w:hAnsi="Calibri" w:cs="Calibri"/>
          <w:color w:val="000000"/>
          <w:sz w:val="24"/>
          <w:szCs w:val="24"/>
        </w:rPr>
      </w:pPr>
      <w:bookmarkStart w:id="1" w:name="_Hlk495663204"/>
      <w:r w:rsidRPr="00072B7E">
        <w:rPr>
          <w:rFonts w:ascii="Calibri" w:hAnsi="Calibri" w:cs="Calibri"/>
          <w:b/>
          <w:color w:val="000000"/>
          <w:sz w:val="24"/>
          <w:szCs w:val="24"/>
        </w:rPr>
        <w:t xml:space="preserve">Closing date: </w:t>
      </w:r>
      <w:r w:rsidRPr="00072B7E">
        <w:rPr>
          <w:rFonts w:ascii="Calibri" w:hAnsi="Calibri" w:cs="Calibri"/>
          <w:color w:val="000000"/>
          <w:sz w:val="24"/>
          <w:szCs w:val="24"/>
        </w:rPr>
        <w:t xml:space="preserve"> </w:t>
      </w:r>
      <w:r w:rsidR="007D1445">
        <w:rPr>
          <w:rFonts w:ascii="Calibri" w:hAnsi="Calibri" w:cs="Calibri"/>
          <w:color w:val="000000"/>
          <w:sz w:val="24"/>
          <w:szCs w:val="24"/>
        </w:rPr>
        <w:t>7</w:t>
      </w:r>
      <w:r w:rsidR="007D1445" w:rsidRPr="007D1445">
        <w:rPr>
          <w:rFonts w:ascii="Calibri" w:hAnsi="Calibri" w:cs="Calibri"/>
          <w:color w:val="000000"/>
          <w:sz w:val="24"/>
          <w:szCs w:val="24"/>
          <w:vertAlign w:val="superscript"/>
        </w:rPr>
        <w:t>th</w:t>
      </w:r>
      <w:r w:rsidR="007D1445">
        <w:rPr>
          <w:rFonts w:ascii="Calibri" w:hAnsi="Calibri" w:cs="Calibri"/>
          <w:color w:val="000000"/>
          <w:sz w:val="24"/>
          <w:szCs w:val="24"/>
        </w:rPr>
        <w:t xml:space="preserve"> November 9am </w:t>
      </w:r>
      <w:r w:rsidRPr="00072B7E">
        <w:rPr>
          <w:rFonts w:ascii="Calibri" w:hAnsi="Calibri" w:cs="Calibri"/>
          <w:b/>
          <w:color w:val="000000"/>
          <w:sz w:val="24"/>
          <w:szCs w:val="24"/>
        </w:rPr>
        <w:t>Interview</w:t>
      </w:r>
      <w:r>
        <w:rPr>
          <w:rFonts w:ascii="Calibri" w:hAnsi="Calibri" w:cs="Calibri"/>
          <w:b/>
          <w:color w:val="000000"/>
          <w:sz w:val="24"/>
          <w:szCs w:val="24"/>
        </w:rPr>
        <w:t>s</w:t>
      </w:r>
      <w:r w:rsidRPr="00072B7E">
        <w:rPr>
          <w:rFonts w:ascii="Calibri" w:hAnsi="Calibri" w:cs="Calibri"/>
          <w:b/>
          <w:color w:val="000000"/>
          <w:sz w:val="24"/>
          <w:szCs w:val="24"/>
        </w:rPr>
        <w:t>:</w:t>
      </w:r>
      <w:r w:rsidRPr="00072B7E">
        <w:rPr>
          <w:rFonts w:ascii="Calibri" w:hAnsi="Calibri" w:cs="Calibri"/>
          <w:color w:val="000000"/>
          <w:sz w:val="24"/>
          <w:szCs w:val="24"/>
        </w:rPr>
        <w:t xml:space="preserve"> </w:t>
      </w:r>
      <w:r w:rsidR="007D1445">
        <w:rPr>
          <w:rFonts w:ascii="Calibri" w:hAnsi="Calibri" w:cs="Calibri"/>
          <w:color w:val="000000"/>
          <w:sz w:val="24"/>
          <w:szCs w:val="24"/>
        </w:rPr>
        <w:t>14</w:t>
      </w:r>
      <w:r w:rsidR="007D1445" w:rsidRPr="007D1445">
        <w:rPr>
          <w:rFonts w:ascii="Calibri" w:hAnsi="Calibri" w:cs="Calibri"/>
          <w:color w:val="000000"/>
          <w:sz w:val="24"/>
          <w:szCs w:val="24"/>
          <w:vertAlign w:val="superscript"/>
        </w:rPr>
        <w:t>th</w:t>
      </w:r>
      <w:r w:rsidR="007D1445">
        <w:rPr>
          <w:rFonts w:ascii="Calibri" w:hAnsi="Calibri" w:cs="Calibri"/>
          <w:color w:val="000000"/>
          <w:sz w:val="24"/>
          <w:szCs w:val="24"/>
        </w:rPr>
        <w:t xml:space="preserve"> </w:t>
      </w:r>
      <w:r w:rsidRPr="00072B7E">
        <w:rPr>
          <w:rFonts w:ascii="Calibri" w:hAnsi="Calibri" w:cs="Calibri"/>
          <w:color w:val="000000"/>
          <w:sz w:val="24"/>
          <w:szCs w:val="24"/>
        </w:rPr>
        <w:t xml:space="preserve">November </w:t>
      </w:r>
      <w:r w:rsidRPr="00072B7E">
        <w:rPr>
          <w:rFonts w:ascii="Calibri" w:hAnsi="Calibri" w:cs="Calibri"/>
          <w:b/>
          <w:color w:val="000000"/>
          <w:sz w:val="24"/>
          <w:szCs w:val="24"/>
        </w:rPr>
        <w:t>Potential start date:</w:t>
      </w:r>
      <w:r w:rsidRPr="00072B7E">
        <w:rPr>
          <w:rFonts w:ascii="Calibri" w:hAnsi="Calibri" w:cs="Calibri"/>
          <w:color w:val="000000"/>
          <w:sz w:val="24"/>
          <w:szCs w:val="24"/>
        </w:rPr>
        <w:t xml:space="preserve"> As soon as possible </w:t>
      </w:r>
    </w:p>
    <w:bookmarkEnd w:id="1"/>
    <w:p w14:paraId="51DC6D83" w14:textId="77777777" w:rsidR="00D75799" w:rsidRPr="00D75799" w:rsidRDefault="00D75799" w:rsidP="00D75799">
      <w:pPr>
        <w:widowControl w:val="0"/>
        <w:autoSpaceDE w:val="0"/>
        <w:autoSpaceDN w:val="0"/>
        <w:adjustRightInd w:val="0"/>
        <w:spacing w:after="240" w:line="360" w:lineRule="atLeast"/>
        <w:rPr>
          <w:rFonts w:ascii="Times" w:hAnsi="Times" w:cs="Times"/>
          <w:color w:val="000000"/>
          <w:sz w:val="24"/>
          <w:szCs w:val="24"/>
          <w:lang w:val="en-US"/>
        </w:rPr>
      </w:pPr>
      <w:r w:rsidRPr="00D75799">
        <w:rPr>
          <w:rFonts w:ascii="Calibri" w:hAnsi="Calibri" w:cs="Calibri"/>
          <w:color w:val="000000"/>
          <w:sz w:val="24"/>
          <w:szCs w:val="24"/>
          <w:lang w:val="en-US"/>
        </w:rPr>
        <w:t xml:space="preserve">Yours faithfully, </w:t>
      </w:r>
    </w:p>
    <w:p w14:paraId="10622584" w14:textId="6807ED43" w:rsidR="00D75799" w:rsidRPr="00D75799" w:rsidRDefault="00D75799" w:rsidP="00D75799">
      <w:pPr>
        <w:widowControl w:val="0"/>
        <w:autoSpaceDE w:val="0"/>
        <w:autoSpaceDN w:val="0"/>
        <w:adjustRightInd w:val="0"/>
        <w:spacing w:after="240" w:line="360" w:lineRule="atLeast"/>
        <w:rPr>
          <w:rFonts w:ascii="Times" w:hAnsi="Times" w:cs="Times"/>
          <w:color w:val="000000"/>
          <w:sz w:val="24"/>
          <w:szCs w:val="24"/>
          <w:lang w:val="en-US"/>
        </w:rPr>
      </w:pPr>
      <w:r w:rsidRPr="00D75799">
        <w:rPr>
          <w:rFonts w:ascii="Calibri" w:hAnsi="Calibri" w:cs="Calibri"/>
          <w:color w:val="000000"/>
          <w:sz w:val="24"/>
          <w:szCs w:val="24"/>
          <w:lang w:val="en-US"/>
        </w:rPr>
        <w:t xml:space="preserve">Josephine Knowles </w:t>
      </w:r>
    </w:p>
    <w:p w14:paraId="2045F426" w14:textId="3A4358CA" w:rsidR="00D75799" w:rsidRPr="00D75799" w:rsidRDefault="00D75799" w:rsidP="00D75799">
      <w:pPr>
        <w:widowControl w:val="0"/>
        <w:autoSpaceDE w:val="0"/>
        <w:autoSpaceDN w:val="0"/>
        <w:adjustRightInd w:val="0"/>
        <w:spacing w:after="0" w:line="280" w:lineRule="atLeast"/>
        <w:rPr>
          <w:rFonts w:ascii="Times" w:hAnsi="Times" w:cs="Times"/>
          <w:color w:val="000000"/>
          <w:sz w:val="24"/>
          <w:szCs w:val="24"/>
          <w:lang w:val="en-US"/>
        </w:rPr>
      </w:pPr>
      <w:r w:rsidRPr="00D75799">
        <w:rPr>
          <w:rFonts w:ascii="Times" w:hAnsi="Times" w:cs="Times"/>
          <w:noProof/>
          <w:color w:val="000000"/>
          <w:sz w:val="24"/>
          <w:szCs w:val="24"/>
          <w:lang w:val="en-US"/>
        </w:rPr>
        <w:drawing>
          <wp:inline distT="0" distB="0" distL="0" distR="0" wp14:anchorId="5AE29A03" wp14:editId="11CE814E">
            <wp:extent cx="850900" cy="440055"/>
            <wp:effectExtent l="0" t="0" r="1270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0900" cy="440055"/>
                    </a:xfrm>
                    <a:prstGeom prst="rect">
                      <a:avLst/>
                    </a:prstGeom>
                    <a:noFill/>
                    <a:ln>
                      <a:noFill/>
                    </a:ln>
                  </pic:spPr>
                </pic:pic>
              </a:graphicData>
            </a:graphic>
          </wp:inline>
        </w:drawing>
      </w:r>
    </w:p>
    <w:p w14:paraId="36B41C50" w14:textId="70724C60" w:rsidR="00D75799" w:rsidRPr="00D75799" w:rsidRDefault="00D75799" w:rsidP="00D75799">
      <w:pPr>
        <w:widowControl w:val="0"/>
        <w:autoSpaceDE w:val="0"/>
        <w:autoSpaceDN w:val="0"/>
        <w:adjustRightInd w:val="0"/>
        <w:spacing w:after="240" w:line="300" w:lineRule="atLeast"/>
        <w:rPr>
          <w:rFonts w:ascii="Times" w:hAnsi="Times" w:cs="Times"/>
          <w:color w:val="000000"/>
          <w:sz w:val="24"/>
          <w:szCs w:val="24"/>
          <w:lang w:val="en-US"/>
        </w:rPr>
      </w:pPr>
    </w:p>
    <w:p w14:paraId="724C8DC1" w14:textId="13261AAB" w:rsidR="00D75799" w:rsidRDefault="0081073B" w:rsidP="00D75799">
      <w:pPr>
        <w:widowControl w:val="0"/>
        <w:autoSpaceDE w:val="0"/>
        <w:autoSpaceDN w:val="0"/>
        <w:adjustRightInd w:val="0"/>
        <w:spacing w:after="240" w:line="360" w:lineRule="atLeast"/>
        <w:rPr>
          <w:rFonts w:ascii="Calibri" w:hAnsi="Calibri" w:cs="Calibri"/>
          <w:color w:val="000000"/>
          <w:sz w:val="24"/>
          <w:szCs w:val="24"/>
          <w:lang w:val="en-US"/>
        </w:rPr>
      </w:pPr>
      <w:r w:rsidRPr="00D75799">
        <w:rPr>
          <w:rFonts w:ascii="Calibri" w:hAnsi="Calibri" w:cs="Calibri"/>
          <w:color w:val="000000"/>
          <w:sz w:val="24"/>
          <w:szCs w:val="24"/>
          <w:lang w:val="en-US"/>
        </w:rPr>
        <w:t>Director of Services</w:t>
      </w:r>
    </w:p>
    <w:p w14:paraId="59834478" w14:textId="77777777" w:rsidR="00E6235E" w:rsidRDefault="00E6235E" w:rsidP="00E6235E">
      <w:pPr>
        <w:widowControl w:val="0"/>
        <w:autoSpaceDE w:val="0"/>
        <w:autoSpaceDN w:val="0"/>
        <w:adjustRightInd w:val="0"/>
        <w:spacing w:after="240" w:line="360" w:lineRule="atLeast"/>
        <w:rPr>
          <w:rFonts w:ascii="Calibri" w:hAnsi="Calibri" w:cs="Calibri"/>
          <w:color w:val="000000"/>
          <w:sz w:val="24"/>
          <w:szCs w:val="24"/>
          <w:lang w:val="en-US"/>
        </w:rPr>
      </w:pPr>
    </w:p>
    <w:p w14:paraId="1C26A47C" w14:textId="77777777" w:rsidR="00E6235E" w:rsidRDefault="00D75799" w:rsidP="00E6235E">
      <w:pPr>
        <w:widowControl w:val="0"/>
        <w:autoSpaceDE w:val="0"/>
        <w:autoSpaceDN w:val="0"/>
        <w:adjustRightInd w:val="0"/>
        <w:spacing w:after="240" w:line="360" w:lineRule="atLeast"/>
        <w:rPr>
          <w:rFonts w:ascii="Times" w:hAnsi="Times" w:cs="Times"/>
          <w:color w:val="000000"/>
          <w:sz w:val="24"/>
          <w:szCs w:val="24"/>
          <w:lang w:val="en-US"/>
        </w:rPr>
      </w:pPr>
      <w:r w:rsidRPr="00D75799">
        <w:rPr>
          <w:rFonts w:ascii="Calibri" w:hAnsi="Calibri" w:cs="Calibri"/>
          <w:color w:val="000000"/>
          <w:sz w:val="24"/>
          <w:szCs w:val="24"/>
          <w:lang w:val="en-US"/>
        </w:rPr>
        <w:lastRenderedPageBreak/>
        <w:t xml:space="preserve">Our Ref: BTS/OA 17 </w:t>
      </w:r>
    </w:p>
    <w:p w14:paraId="59A18A5A" w14:textId="1180DAA7" w:rsidR="00D75799" w:rsidRPr="00D75799" w:rsidRDefault="00D75799" w:rsidP="00E6235E">
      <w:pPr>
        <w:widowControl w:val="0"/>
        <w:autoSpaceDE w:val="0"/>
        <w:autoSpaceDN w:val="0"/>
        <w:adjustRightInd w:val="0"/>
        <w:spacing w:after="240" w:line="360" w:lineRule="atLeast"/>
        <w:rPr>
          <w:rFonts w:ascii="Times" w:hAnsi="Times" w:cs="Times"/>
          <w:color w:val="000000"/>
          <w:sz w:val="24"/>
          <w:szCs w:val="24"/>
          <w:lang w:val="en-US"/>
        </w:rPr>
      </w:pPr>
      <w:r w:rsidRPr="00D75799">
        <w:rPr>
          <w:rFonts w:ascii="Calibri" w:hAnsi="Calibri" w:cs="Calibri"/>
          <w:b/>
          <w:bCs/>
          <w:color w:val="000000"/>
          <w:sz w:val="24"/>
          <w:szCs w:val="24"/>
          <w:lang w:val="en-US"/>
        </w:rPr>
        <w:t xml:space="preserve">1) Information for Applicants </w:t>
      </w:r>
    </w:p>
    <w:p w14:paraId="17EA48D2" w14:textId="77777777" w:rsidR="00E6235E" w:rsidRDefault="00D75799" w:rsidP="00E6235E">
      <w:pPr>
        <w:widowControl w:val="0"/>
        <w:autoSpaceDE w:val="0"/>
        <w:autoSpaceDN w:val="0"/>
        <w:adjustRightInd w:val="0"/>
        <w:spacing w:after="0" w:line="380" w:lineRule="atLeast"/>
        <w:rPr>
          <w:rFonts w:ascii="Times" w:hAnsi="Times" w:cs="Times"/>
          <w:color w:val="000000"/>
          <w:sz w:val="24"/>
          <w:szCs w:val="24"/>
          <w:lang w:val="en-US"/>
        </w:rPr>
      </w:pPr>
      <w:r w:rsidRPr="00D75799">
        <w:rPr>
          <w:rFonts w:ascii="Calibri" w:hAnsi="Calibri" w:cs="Calibri"/>
          <w:b/>
          <w:bCs/>
          <w:color w:val="000000"/>
          <w:sz w:val="24"/>
          <w:szCs w:val="24"/>
          <w:lang w:val="en-US"/>
        </w:rPr>
        <w:t xml:space="preserve">Equal Opportunities </w:t>
      </w:r>
    </w:p>
    <w:p w14:paraId="787DEB4A" w14:textId="71E4405E" w:rsidR="00D75799" w:rsidRDefault="00D75799" w:rsidP="00E6235E">
      <w:pPr>
        <w:widowControl w:val="0"/>
        <w:autoSpaceDE w:val="0"/>
        <w:autoSpaceDN w:val="0"/>
        <w:adjustRightInd w:val="0"/>
        <w:spacing w:after="0" w:line="240" w:lineRule="auto"/>
        <w:rPr>
          <w:rFonts w:ascii="Calibri" w:hAnsi="Calibri" w:cs="Calibri"/>
          <w:color w:val="000000"/>
          <w:sz w:val="24"/>
          <w:szCs w:val="24"/>
          <w:lang w:val="en-US"/>
        </w:rPr>
      </w:pPr>
      <w:r w:rsidRPr="00D75799">
        <w:rPr>
          <w:rFonts w:ascii="Calibri" w:hAnsi="Calibri" w:cs="Calibri"/>
          <w:color w:val="000000"/>
          <w:sz w:val="24"/>
          <w:szCs w:val="24"/>
          <w:lang w:val="en-US"/>
        </w:rPr>
        <w:t xml:space="preserve">Beyond the Streets sets a high standard for both its employment practices and its work. Many of our roles are restricted to Female applicants only, however people are recruited based on their merits, skills and abilities. We work towards ensuring that no job applicant or employee receives less favourable treatment on the grounds of racial group, origin or nationality, disability, marital status, age, sexuality, political or religious beliefs or trade union activity. </w:t>
      </w:r>
    </w:p>
    <w:p w14:paraId="5C865BF8" w14:textId="77777777" w:rsidR="00B5727F" w:rsidRPr="00D75799" w:rsidRDefault="00B5727F" w:rsidP="00E6235E">
      <w:pPr>
        <w:widowControl w:val="0"/>
        <w:autoSpaceDE w:val="0"/>
        <w:autoSpaceDN w:val="0"/>
        <w:adjustRightInd w:val="0"/>
        <w:spacing w:after="0" w:line="240" w:lineRule="auto"/>
        <w:rPr>
          <w:rFonts w:ascii="Times" w:hAnsi="Times" w:cs="Times"/>
          <w:color w:val="000000"/>
          <w:sz w:val="24"/>
          <w:szCs w:val="24"/>
          <w:lang w:val="en-US"/>
        </w:rPr>
      </w:pPr>
    </w:p>
    <w:p w14:paraId="11B85B30" w14:textId="77777777" w:rsidR="00D75799" w:rsidRPr="00D75799" w:rsidRDefault="00D75799" w:rsidP="00E6235E">
      <w:pPr>
        <w:widowControl w:val="0"/>
        <w:autoSpaceDE w:val="0"/>
        <w:autoSpaceDN w:val="0"/>
        <w:adjustRightInd w:val="0"/>
        <w:spacing w:after="0"/>
        <w:rPr>
          <w:rFonts w:ascii="Times" w:hAnsi="Times" w:cs="Times"/>
          <w:color w:val="000000"/>
          <w:sz w:val="24"/>
          <w:szCs w:val="24"/>
          <w:lang w:val="en-US"/>
        </w:rPr>
      </w:pPr>
      <w:r w:rsidRPr="00D75799">
        <w:rPr>
          <w:rFonts w:ascii="Calibri" w:hAnsi="Calibri" w:cs="Calibri"/>
          <w:b/>
          <w:bCs/>
          <w:color w:val="000000"/>
          <w:sz w:val="24"/>
          <w:szCs w:val="24"/>
          <w:lang w:val="en-US"/>
        </w:rPr>
        <w:t xml:space="preserve">Ethos </w:t>
      </w:r>
    </w:p>
    <w:p w14:paraId="688F0A17" w14:textId="77777777" w:rsidR="00D75799" w:rsidRPr="00D75799" w:rsidRDefault="00D75799" w:rsidP="00E6235E">
      <w:pPr>
        <w:widowControl w:val="0"/>
        <w:autoSpaceDE w:val="0"/>
        <w:autoSpaceDN w:val="0"/>
        <w:adjustRightInd w:val="0"/>
        <w:spacing w:after="240" w:line="240" w:lineRule="auto"/>
        <w:rPr>
          <w:rFonts w:ascii="Times" w:hAnsi="Times" w:cs="Times"/>
          <w:color w:val="000000"/>
          <w:sz w:val="24"/>
          <w:szCs w:val="24"/>
          <w:lang w:val="en-US"/>
        </w:rPr>
      </w:pPr>
      <w:r w:rsidRPr="00D75799">
        <w:rPr>
          <w:rFonts w:ascii="Calibri" w:hAnsi="Calibri" w:cs="Calibri"/>
          <w:color w:val="000000"/>
          <w:sz w:val="24"/>
          <w:szCs w:val="24"/>
          <w:lang w:val="en-US"/>
        </w:rPr>
        <w:t xml:space="preserve">As a charity inspired by Christian values, we have a number of key elements that are seen within our work. These are core to our organisational culture and shape our working practices and service delivery. This means: </w:t>
      </w:r>
    </w:p>
    <w:p w14:paraId="52830366" w14:textId="733A951E" w:rsidR="00D75799" w:rsidRPr="00E6235E" w:rsidRDefault="00E6235E" w:rsidP="004242CD">
      <w:pPr>
        <w:pStyle w:val="ListParagraph"/>
        <w:widowControl w:val="0"/>
        <w:numPr>
          <w:ilvl w:val="0"/>
          <w:numId w:val="25"/>
        </w:numPr>
        <w:tabs>
          <w:tab w:val="left" w:pos="220"/>
          <w:tab w:val="left" w:pos="720"/>
        </w:tabs>
        <w:autoSpaceDE w:val="0"/>
        <w:autoSpaceDN w:val="0"/>
        <w:adjustRightInd w:val="0"/>
        <w:spacing w:after="0" w:line="240" w:lineRule="auto"/>
        <w:rPr>
          <w:rFonts w:ascii="Times" w:hAnsi="Times" w:cs="Times"/>
          <w:color w:val="000000"/>
          <w:sz w:val="24"/>
          <w:szCs w:val="24"/>
          <w:lang w:val="en-US"/>
        </w:rPr>
      </w:pPr>
      <w:r w:rsidRPr="00E6235E">
        <w:rPr>
          <w:rFonts w:ascii="Calibri" w:hAnsi="Calibri" w:cs="Calibri"/>
          <w:color w:val="000000"/>
          <w:sz w:val="24"/>
          <w:szCs w:val="24"/>
          <w:lang w:val="en-US"/>
        </w:rPr>
        <w:t>We</w:t>
      </w:r>
      <w:r w:rsidR="00D75799" w:rsidRPr="00E6235E">
        <w:rPr>
          <w:rFonts w:ascii="Calibri" w:hAnsi="Calibri" w:cs="Calibri"/>
          <w:color w:val="000000"/>
          <w:sz w:val="24"/>
          <w:szCs w:val="24"/>
          <w:lang w:val="en-US"/>
        </w:rPr>
        <w:t xml:space="preserve"> seek to show genuine care and be inclusive and recognize the intrinsic value i</w:t>
      </w:r>
      <w:r w:rsidRPr="00E6235E">
        <w:rPr>
          <w:rFonts w:ascii="Calibri" w:hAnsi="Calibri" w:cs="Calibri"/>
          <w:color w:val="000000"/>
          <w:sz w:val="24"/>
          <w:szCs w:val="24"/>
          <w:lang w:val="en-US"/>
        </w:rPr>
        <w:t xml:space="preserve">n </w:t>
      </w:r>
      <w:r w:rsidR="00D75799" w:rsidRPr="00E6235E">
        <w:rPr>
          <w:rFonts w:ascii="Calibri" w:hAnsi="Calibri" w:cs="Calibri"/>
          <w:color w:val="000000"/>
          <w:sz w:val="24"/>
          <w:szCs w:val="24"/>
          <w:lang w:val="en-US"/>
        </w:rPr>
        <w:t xml:space="preserve">all people. </w:t>
      </w:r>
    </w:p>
    <w:p w14:paraId="0726413E" w14:textId="380B005F" w:rsidR="00D75799" w:rsidRPr="00E6235E" w:rsidRDefault="00E6235E" w:rsidP="00E6235E">
      <w:pPr>
        <w:pStyle w:val="ListParagraph"/>
        <w:widowControl w:val="0"/>
        <w:numPr>
          <w:ilvl w:val="0"/>
          <w:numId w:val="25"/>
        </w:numPr>
        <w:tabs>
          <w:tab w:val="left" w:pos="220"/>
          <w:tab w:val="left" w:pos="720"/>
        </w:tabs>
        <w:autoSpaceDE w:val="0"/>
        <w:autoSpaceDN w:val="0"/>
        <w:adjustRightInd w:val="0"/>
        <w:spacing w:after="0" w:line="240" w:lineRule="auto"/>
        <w:rPr>
          <w:rFonts w:ascii="Times" w:hAnsi="Times" w:cs="Times"/>
          <w:color w:val="000000"/>
          <w:sz w:val="24"/>
          <w:szCs w:val="24"/>
          <w:lang w:val="en-US"/>
        </w:rPr>
      </w:pPr>
      <w:r w:rsidRPr="00E6235E">
        <w:rPr>
          <w:rFonts w:ascii="Calibri" w:hAnsi="Calibri" w:cs="Calibri"/>
          <w:color w:val="000000"/>
          <w:sz w:val="24"/>
          <w:szCs w:val="24"/>
          <w:lang w:val="en-US"/>
        </w:rPr>
        <w:t>We</w:t>
      </w:r>
      <w:r w:rsidR="00D75799" w:rsidRPr="00E6235E">
        <w:rPr>
          <w:rFonts w:ascii="Calibri" w:hAnsi="Calibri" w:cs="Calibri"/>
          <w:color w:val="000000"/>
          <w:sz w:val="24"/>
          <w:szCs w:val="24"/>
          <w:lang w:val="en-US"/>
        </w:rPr>
        <w:t xml:space="preserve"> see everyone as equal in diversity and work to see everyone treated in this way. </w:t>
      </w:r>
    </w:p>
    <w:p w14:paraId="61A18B30" w14:textId="0A96B14A" w:rsidR="00D75799" w:rsidRPr="00E6235E" w:rsidRDefault="00E6235E" w:rsidP="004242CD">
      <w:pPr>
        <w:pStyle w:val="ListParagraph"/>
        <w:widowControl w:val="0"/>
        <w:numPr>
          <w:ilvl w:val="0"/>
          <w:numId w:val="26"/>
        </w:numPr>
        <w:tabs>
          <w:tab w:val="left" w:pos="220"/>
          <w:tab w:val="left" w:pos="720"/>
        </w:tabs>
        <w:autoSpaceDE w:val="0"/>
        <w:autoSpaceDN w:val="0"/>
        <w:adjustRightInd w:val="0"/>
        <w:spacing w:after="0" w:line="240" w:lineRule="auto"/>
        <w:rPr>
          <w:rFonts w:ascii="Times" w:hAnsi="Times" w:cs="Times"/>
          <w:color w:val="000000"/>
          <w:sz w:val="24"/>
          <w:szCs w:val="24"/>
          <w:lang w:val="en-US"/>
        </w:rPr>
      </w:pPr>
      <w:r w:rsidRPr="00E6235E">
        <w:rPr>
          <w:rFonts w:ascii="Calibri" w:hAnsi="Calibri" w:cs="Calibri"/>
          <w:color w:val="000000"/>
          <w:sz w:val="24"/>
          <w:szCs w:val="24"/>
          <w:lang w:val="en-US"/>
        </w:rPr>
        <w:t>We</w:t>
      </w:r>
      <w:r w:rsidR="00D75799" w:rsidRPr="00E6235E">
        <w:rPr>
          <w:rFonts w:ascii="Calibri" w:hAnsi="Calibri" w:cs="Calibri"/>
          <w:color w:val="000000"/>
          <w:sz w:val="24"/>
          <w:szCs w:val="24"/>
          <w:lang w:val="en-US"/>
        </w:rPr>
        <w:t xml:space="preserve"> believe in transformation and will work to enable people to see positive change in their lives. </w:t>
      </w:r>
    </w:p>
    <w:p w14:paraId="0D659BF7" w14:textId="21A80075" w:rsidR="00D75799" w:rsidRPr="00E6235E" w:rsidRDefault="00E6235E" w:rsidP="004242CD">
      <w:pPr>
        <w:pStyle w:val="ListParagraph"/>
        <w:widowControl w:val="0"/>
        <w:numPr>
          <w:ilvl w:val="0"/>
          <w:numId w:val="26"/>
        </w:numPr>
        <w:tabs>
          <w:tab w:val="left" w:pos="220"/>
          <w:tab w:val="left" w:pos="720"/>
        </w:tabs>
        <w:autoSpaceDE w:val="0"/>
        <w:autoSpaceDN w:val="0"/>
        <w:adjustRightInd w:val="0"/>
        <w:spacing w:after="0" w:line="240" w:lineRule="auto"/>
        <w:rPr>
          <w:rFonts w:ascii="Times" w:hAnsi="Times" w:cs="Times"/>
          <w:color w:val="000000"/>
          <w:sz w:val="24"/>
          <w:szCs w:val="24"/>
          <w:lang w:val="en-US"/>
        </w:rPr>
      </w:pPr>
      <w:r w:rsidRPr="00E6235E">
        <w:rPr>
          <w:rFonts w:ascii="Calibri" w:hAnsi="Calibri" w:cs="Calibri"/>
          <w:color w:val="000000"/>
          <w:sz w:val="24"/>
          <w:szCs w:val="24"/>
          <w:lang w:val="en-US"/>
        </w:rPr>
        <w:t>We</w:t>
      </w:r>
      <w:r w:rsidR="00D75799" w:rsidRPr="00E6235E">
        <w:rPr>
          <w:rFonts w:ascii="Calibri" w:hAnsi="Calibri" w:cs="Calibri"/>
          <w:color w:val="000000"/>
          <w:sz w:val="24"/>
          <w:szCs w:val="24"/>
          <w:lang w:val="en-US"/>
        </w:rPr>
        <w:t xml:space="preserve"> take a long-term approach and see the importance of persevering and celebrating progress. </w:t>
      </w:r>
    </w:p>
    <w:p w14:paraId="0E1CF8F3" w14:textId="495B2F82" w:rsidR="00D75799" w:rsidRPr="00E6235E" w:rsidRDefault="00E6235E" w:rsidP="004242CD">
      <w:pPr>
        <w:pStyle w:val="ListParagraph"/>
        <w:widowControl w:val="0"/>
        <w:numPr>
          <w:ilvl w:val="0"/>
          <w:numId w:val="26"/>
        </w:numPr>
        <w:tabs>
          <w:tab w:val="left" w:pos="220"/>
          <w:tab w:val="left" w:pos="720"/>
        </w:tabs>
        <w:autoSpaceDE w:val="0"/>
        <w:autoSpaceDN w:val="0"/>
        <w:adjustRightInd w:val="0"/>
        <w:spacing w:after="0" w:line="240" w:lineRule="auto"/>
        <w:rPr>
          <w:rFonts w:ascii="Times" w:hAnsi="Times" w:cs="Times"/>
          <w:color w:val="000000"/>
          <w:sz w:val="24"/>
          <w:szCs w:val="24"/>
          <w:lang w:val="en-US"/>
        </w:rPr>
      </w:pPr>
      <w:r w:rsidRPr="00E6235E">
        <w:rPr>
          <w:rFonts w:ascii="Calibri" w:hAnsi="Calibri" w:cs="Calibri"/>
          <w:color w:val="000000"/>
          <w:sz w:val="24"/>
          <w:szCs w:val="24"/>
          <w:lang w:val="en-US"/>
        </w:rPr>
        <w:t>We</w:t>
      </w:r>
      <w:r w:rsidR="00D75799" w:rsidRPr="00E6235E">
        <w:rPr>
          <w:rFonts w:ascii="Calibri" w:hAnsi="Calibri" w:cs="Calibri"/>
          <w:color w:val="000000"/>
          <w:sz w:val="24"/>
          <w:szCs w:val="24"/>
          <w:lang w:val="en-US"/>
        </w:rPr>
        <w:t xml:space="preserve"> see the value of working together, addressing conflict and partnering to see lives changed. </w:t>
      </w:r>
    </w:p>
    <w:p w14:paraId="088727D2" w14:textId="412DED60" w:rsidR="00D75799" w:rsidRPr="00E6235E" w:rsidRDefault="00E6235E" w:rsidP="004242CD">
      <w:pPr>
        <w:pStyle w:val="ListParagraph"/>
        <w:widowControl w:val="0"/>
        <w:numPr>
          <w:ilvl w:val="0"/>
          <w:numId w:val="26"/>
        </w:numPr>
        <w:tabs>
          <w:tab w:val="left" w:pos="220"/>
          <w:tab w:val="left" w:pos="720"/>
        </w:tabs>
        <w:autoSpaceDE w:val="0"/>
        <w:autoSpaceDN w:val="0"/>
        <w:adjustRightInd w:val="0"/>
        <w:spacing w:after="0" w:line="240" w:lineRule="auto"/>
        <w:rPr>
          <w:rFonts w:ascii="Times" w:hAnsi="Times" w:cs="Times"/>
          <w:color w:val="000000"/>
          <w:sz w:val="24"/>
          <w:szCs w:val="24"/>
          <w:lang w:val="en-US"/>
        </w:rPr>
      </w:pPr>
      <w:r w:rsidRPr="00E6235E">
        <w:rPr>
          <w:rFonts w:ascii="Calibri" w:hAnsi="Calibri" w:cs="Calibri"/>
          <w:color w:val="000000"/>
          <w:sz w:val="24"/>
          <w:szCs w:val="24"/>
          <w:lang w:val="en-US"/>
        </w:rPr>
        <w:t>We</w:t>
      </w:r>
      <w:r w:rsidR="00D75799" w:rsidRPr="00E6235E">
        <w:rPr>
          <w:rFonts w:ascii="Calibri" w:hAnsi="Calibri" w:cs="Calibri"/>
          <w:color w:val="000000"/>
          <w:sz w:val="24"/>
          <w:szCs w:val="24"/>
          <w:lang w:val="en-US"/>
        </w:rPr>
        <w:t xml:space="preserve"> are sensitive to the misuse of power and recognize the importance of working alongside those we seek to serve. </w:t>
      </w:r>
    </w:p>
    <w:p w14:paraId="7700C098" w14:textId="77777777" w:rsidR="00E6235E" w:rsidRPr="00D75799" w:rsidRDefault="00E6235E" w:rsidP="00E6235E">
      <w:pPr>
        <w:widowControl w:val="0"/>
        <w:tabs>
          <w:tab w:val="left" w:pos="220"/>
          <w:tab w:val="left" w:pos="720"/>
        </w:tabs>
        <w:autoSpaceDE w:val="0"/>
        <w:autoSpaceDN w:val="0"/>
        <w:adjustRightInd w:val="0"/>
        <w:spacing w:after="0" w:line="240" w:lineRule="auto"/>
        <w:ind w:left="720"/>
        <w:rPr>
          <w:rFonts w:ascii="Times" w:hAnsi="Times" w:cs="Times"/>
          <w:color w:val="000000"/>
          <w:sz w:val="24"/>
          <w:szCs w:val="24"/>
          <w:lang w:val="en-US"/>
        </w:rPr>
      </w:pPr>
    </w:p>
    <w:p w14:paraId="440F56D7" w14:textId="1B8B1C49" w:rsidR="00D75799" w:rsidRPr="00D75799" w:rsidRDefault="00D75799" w:rsidP="00E6235E">
      <w:pPr>
        <w:widowControl w:val="0"/>
        <w:autoSpaceDE w:val="0"/>
        <w:autoSpaceDN w:val="0"/>
        <w:adjustRightInd w:val="0"/>
        <w:spacing w:after="240" w:line="240" w:lineRule="auto"/>
        <w:rPr>
          <w:rFonts w:ascii="Times" w:hAnsi="Times" w:cs="Times"/>
          <w:color w:val="000000"/>
          <w:sz w:val="24"/>
          <w:szCs w:val="24"/>
          <w:lang w:val="en-US"/>
        </w:rPr>
      </w:pPr>
      <w:r w:rsidRPr="00D75799">
        <w:rPr>
          <w:rFonts w:ascii="Calibri" w:hAnsi="Calibri" w:cs="Calibri"/>
          <w:color w:val="000000"/>
          <w:sz w:val="24"/>
          <w:szCs w:val="24"/>
          <w:lang w:val="en-US"/>
        </w:rPr>
        <w:t xml:space="preserve">Whilst these are our organisation’s core beliefs, we will never look to impose them on anyone. Anyone looking to join the Beyond the Streets team, either as staff or in a voluntary capacity must respect this ethos and will be expected to work within this framework to assist the charity towards achieving our vision of ending sexual exploitation. Beyond the Streets has adopted the Faithworks Charter (see </w:t>
      </w:r>
      <w:hyperlink r:id="rId9" w:history="1">
        <w:r w:rsidRPr="00DE6065">
          <w:rPr>
            <w:rStyle w:val="Hyperlink"/>
            <w:rFonts w:ascii="Calibri" w:hAnsi="Calibri" w:cs="Calibri"/>
            <w:sz w:val="24"/>
            <w:szCs w:val="24"/>
            <w:lang w:val="en-US"/>
          </w:rPr>
          <w:t>here</w:t>
        </w:r>
      </w:hyperlink>
      <w:r w:rsidRPr="00D75799">
        <w:rPr>
          <w:rFonts w:ascii="Calibri" w:hAnsi="Calibri" w:cs="Calibri"/>
          <w:color w:val="000000"/>
          <w:sz w:val="24"/>
          <w:szCs w:val="24"/>
          <w:lang w:val="en-US"/>
        </w:rPr>
        <w:t xml:space="preserve">). </w:t>
      </w:r>
    </w:p>
    <w:p w14:paraId="1B834EC0" w14:textId="77777777" w:rsidR="00D75799" w:rsidRPr="00D75799" w:rsidRDefault="00D75799" w:rsidP="00E6235E">
      <w:pPr>
        <w:widowControl w:val="0"/>
        <w:autoSpaceDE w:val="0"/>
        <w:autoSpaceDN w:val="0"/>
        <w:adjustRightInd w:val="0"/>
        <w:spacing w:after="240" w:line="240" w:lineRule="auto"/>
        <w:rPr>
          <w:rFonts w:ascii="Times" w:hAnsi="Times" w:cs="Times"/>
          <w:color w:val="000000"/>
          <w:sz w:val="24"/>
          <w:szCs w:val="24"/>
          <w:lang w:val="en-US"/>
        </w:rPr>
      </w:pPr>
      <w:r w:rsidRPr="00D75799">
        <w:rPr>
          <w:rFonts w:ascii="Calibri" w:hAnsi="Calibri" w:cs="Calibri"/>
          <w:color w:val="000000"/>
          <w:sz w:val="24"/>
          <w:szCs w:val="24"/>
          <w:lang w:val="en-US"/>
        </w:rPr>
        <w:t xml:space="preserve">At Beyond the Streets, we come in to contact with groups and individuals from various perspectives on prostitution/selling sex and value this diversity highly. Having said this, over the years our perspective has developed and has been informed by our service users. We recognise that the routes into prostitution and women's experiences of the sex industry vary but, overall, we view prostitution as a form of ‘violence against women and girls’ (VAWG) due to the harm we have found to be inherent. Central to this perspective is an understanding of the abuse of power and/or vulnerability faced by those who are sexually exploited. </w:t>
      </w:r>
    </w:p>
    <w:p w14:paraId="1770CAA8" w14:textId="77777777" w:rsidR="00D75799" w:rsidRPr="00D75799" w:rsidRDefault="00D75799" w:rsidP="00E6235E">
      <w:pPr>
        <w:widowControl w:val="0"/>
        <w:autoSpaceDE w:val="0"/>
        <w:autoSpaceDN w:val="0"/>
        <w:adjustRightInd w:val="0"/>
        <w:spacing w:after="240" w:line="240" w:lineRule="auto"/>
        <w:rPr>
          <w:rFonts w:ascii="Times" w:hAnsi="Times" w:cs="Times"/>
          <w:color w:val="000000"/>
          <w:sz w:val="24"/>
          <w:szCs w:val="24"/>
          <w:lang w:val="en-US"/>
        </w:rPr>
      </w:pPr>
      <w:r w:rsidRPr="00D75799">
        <w:rPr>
          <w:rFonts w:ascii="Calibri" w:hAnsi="Calibri" w:cs="Calibri"/>
          <w:b/>
          <w:bCs/>
          <w:color w:val="000000"/>
          <w:sz w:val="24"/>
          <w:szCs w:val="24"/>
          <w:lang w:val="en-US"/>
        </w:rPr>
        <w:t xml:space="preserve">Short-listing </w:t>
      </w:r>
    </w:p>
    <w:p w14:paraId="5D1B5DA1" w14:textId="77777777" w:rsidR="00D75799" w:rsidRPr="00D75799" w:rsidRDefault="00D75799" w:rsidP="00E6235E">
      <w:pPr>
        <w:widowControl w:val="0"/>
        <w:autoSpaceDE w:val="0"/>
        <w:autoSpaceDN w:val="0"/>
        <w:adjustRightInd w:val="0"/>
        <w:spacing w:after="240" w:line="240" w:lineRule="auto"/>
        <w:rPr>
          <w:rFonts w:ascii="Times" w:hAnsi="Times" w:cs="Times"/>
          <w:color w:val="000000"/>
          <w:sz w:val="24"/>
          <w:szCs w:val="24"/>
          <w:lang w:val="en-US"/>
        </w:rPr>
      </w:pPr>
      <w:r w:rsidRPr="00D75799">
        <w:rPr>
          <w:rFonts w:ascii="Calibri" w:hAnsi="Calibri" w:cs="Calibri"/>
          <w:color w:val="000000"/>
          <w:sz w:val="24"/>
          <w:szCs w:val="24"/>
          <w:lang w:val="en-US"/>
        </w:rPr>
        <w:t xml:space="preserve">If you have not been contacted within a week of the closing date for the job application, please assume your application has been unsuccessful on this occasion and we thank you for taking an interest in working with Beyond the Streets. </w:t>
      </w:r>
    </w:p>
    <w:p w14:paraId="092566A1" w14:textId="77777777" w:rsidR="00D75799" w:rsidRDefault="00D75799" w:rsidP="00E6235E">
      <w:pPr>
        <w:spacing w:after="0"/>
        <w:jc w:val="both"/>
        <w:rPr>
          <w:rStyle w:val="BookTitle"/>
          <w:sz w:val="24"/>
          <w:szCs w:val="24"/>
        </w:rPr>
      </w:pPr>
      <w:r w:rsidRPr="008D3935">
        <w:rPr>
          <w:rStyle w:val="BookTitle"/>
          <w:sz w:val="24"/>
          <w:szCs w:val="24"/>
        </w:rPr>
        <w:t xml:space="preserve"> </w:t>
      </w:r>
    </w:p>
    <w:p w14:paraId="5538FF43" w14:textId="77777777" w:rsidR="00D75799" w:rsidRDefault="00D75799" w:rsidP="00E6235E">
      <w:pPr>
        <w:spacing w:after="0"/>
        <w:jc w:val="both"/>
        <w:rPr>
          <w:rStyle w:val="BookTitle"/>
          <w:sz w:val="24"/>
          <w:szCs w:val="24"/>
        </w:rPr>
      </w:pPr>
    </w:p>
    <w:p w14:paraId="6750BF6B" w14:textId="7ADEED0D" w:rsidR="00281BEF" w:rsidRPr="008D3935" w:rsidRDefault="00281BEF" w:rsidP="00D75799">
      <w:pPr>
        <w:spacing w:after="0"/>
        <w:jc w:val="both"/>
        <w:rPr>
          <w:rStyle w:val="BookTitle"/>
          <w:sz w:val="24"/>
          <w:szCs w:val="24"/>
        </w:rPr>
      </w:pPr>
      <w:bookmarkStart w:id="2" w:name="_Hlk495662796"/>
      <w:r w:rsidRPr="008D3935">
        <w:rPr>
          <w:rStyle w:val="BookTitle"/>
          <w:sz w:val="24"/>
          <w:szCs w:val="24"/>
        </w:rPr>
        <w:t xml:space="preserve">BEYOND THE STREETS: </w:t>
      </w:r>
      <w:r w:rsidR="00FD1C49">
        <w:rPr>
          <w:rStyle w:val="BookTitle"/>
          <w:sz w:val="24"/>
          <w:szCs w:val="24"/>
        </w:rPr>
        <w:t>Office Administrator</w:t>
      </w:r>
    </w:p>
    <w:p w14:paraId="292092B2" w14:textId="34C56A58" w:rsidR="00A57F6D" w:rsidRPr="007425A3" w:rsidRDefault="00A736D2" w:rsidP="007425A3">
      <w:pPr>
        <w:spacing w:line="240" w:lineRule="auto"/>
        <w:jc w:val="both"/>
        <w:rPr>
          <w:rFonts w:ascii="Calibri" w:eastAsia="Calibri" w:hAnsi="Calibri" w:cs="Times New Roman"/>
          <w:sz w:val="24"/>
          <w:szCs w:val="24"/>
        </w:rPr>
      </w:pPr>
      <w:r w:rsidRPr="007425A3">
        <w:rPr>
          <w:rFonts w:ascii="Calibri" w:eastAsia="Calibri" w:hAnsi="Calibri" w:cs="Times New Roman"/>
          <w:sz w:val="24"/>
          <w:szCs w:val="24"/>
        </w:rPr>
        <w:t>Beyond the Streets is a small charity with a big impact on creating routes out for women in prostitution in the UK. </w:t>
      </w:r>
      <w:r w:rsidR="00076557">
        <w:rPr>
          <w:sz w:val="24"/>
          <w:szCs w:val="24"/>
        </w:rPr>
        <w:t>Your role is to support the on</w:t>
      </w:r>
      <w:r w:rsidRPr="007425A3">
        <w:rPr>
          <w:sz w:val="24"/>
          <w:szCs w:val="24"/>
        </w:rPr>
        <w:t>going work of Beyond the Streets by providing administration to ensure the efficient operation of the charity’s mission. You will play a valued role in the organisation and are key in supporting the directors and employees through a variety of tasks related to organisation and communication.</w:t>
      </w:r>
      <w:r w:rsidRPr="007425A3">
        <w:rPr>
          <w:rFonts w:ascii="Calibri" w:eastAsia="Calibri" w:hAnsi="Calibri" w:cs="Times New Roman"/>
          <w:sz w:val="24"/>
          <w:szCs w:val="24"/>
        </w:rPr>
        <w:t xml:space="preserve"> You will have motivation and experience; someone who can understand the big picture and work to make things happen. This is a part time job and a new and exciting post </w:t>
      </w:r>
      <w:r w:rsidR="00072B7E" w:rsidRPr="007425A3">
        <w:rPr>
          <w:rFonts w:ascii="Calibri" w:eastAsia="Calibri" w:hAnsi="Calibri" w:cs="Times New Roman"/>
          <w:sz w:val="24"/>
          <w:szCs w:val="24"/>
        </w:rPr>
        <w:t xml:space="preserve">that will ensure </w:t>
      </w:r>
      <w:r w:rsidRPr="007425A3">
        <w:rPr>
          <w:rFonts w:ascii="Calibri" w:eastAsia="Calibri" w:hAnsi="Calibri" w:cs="Times New Roman"/>
          <w:sz w:val="24"/>
          <w:szCs w:val="24"/>
        </w:rPr>
        <w:t>our organisation is thriving.</w:t>
      </w:r>
    </w:p>
    <w:p w14:paraId="2A87E8C0" w14:textId="14ABB7BE" w:rsidR="00281BEF" w:rsidRPr="007425A3" w:rsidRDefault="00FD1C49" w:rsidP="00281BEF">
      <w:pPr>
        <w:spacing w:after="0"/>
        <w:rPr>
          <w:sz w:val="24"/>
          <w:szCs w:val="24"/>
        </w:rPr>
      </w:pPr>
      <w:bookmarkStart w:id="3" w:name="_Hlk495662819"/>
      <w:bookmarkEnd w:id="2"/>
      <w:r w:rsidRPr="007425A3">
        <w:rPr>
          <w:b/>
          <w:bCs/>
          <w:sz w:val="24"/>
          <w:szCs w:val="24"/>
          <w:u w:val="single"/>
        </w:rPr>
        <w:t xml:space="preserve">Office </w:t>
      </w:r>
      <w:r w:rsidR="00A57F6D" w:rsidRPr="007425A3">
        <w:rPr>
          <w:b/>
          <w:bCs/>
          <w:sz w:val="24"/>
          <w:szCs w:val="24"/>
          <w:u w:val="single"/>
        </w:rPr>
        <w:t xml:space="preserve">Administrator </w:t>
      </w:r>
      <w:r w:rsidR="000750DC" w:rsidRPr="007425A3">
        <w:rPr>
          <w:sz w:val="24"/>
          <w:szCs w:val="24"/>
        </w:rPr>
        <w:br/>
      </w:r>
      <w:r w:rsidR="00EF4E1F" w:rsidRPr="007425A3">
        <w:rPr>
          <w:sz w:val="24"/>
          <w:szCs w:val="24"/>
        </w:rPr>
        <w:t>Line Manager</w:t>
      </w:r>
      <w:r w:rsidR="000750DC" w:rsidRPr="007425A3">
        <w:rPr>
          <w:sz w:val="24"/>
          <w:szCs w:val="24"/>
        </w:rPr>
        <w:t>:</w:t>
      </w:r>
      <w:r w:rsidR="00EF4E1F" w:rsidRPr="007425A3">
        <w:rPr>
          <w:sz w:val="24"/>
          <w:szCs w:val="24"/>
        </w:rPr>
        <w:tab/>
      </w:r>
      <w:r w:rsidR="00A736D2" w:rsidRPr="007425A3">
        <w:rPr>
          <w:sz w:val="24"/>
          <w:szCs w:val="24"/>
        </w:rPr>
        <w:t xml:space="preserve">Operations </w:t>
      </w:r>
      <w:r w:rsidR="007D1445" w:rsidRPr="007425A3">
        <w:rPr>
          <w:sz w:val="24"/>
          <w:szCs w:val="24"/>
        </w:rPr>
        <w:t>Manager</w:t>
      </w:r>
      <w:r w:rsidR="00281BEF" w:rsidRPr="007425A3">
        <w:rPr>
          <w:sz w:val="24"/>
          <w:szCs w:val="24"/>
        </w:rPr>
        <w:br/>
      </w:r>
      <w:r w:rsidR="000750DC" w:rsidRPr="007425A3">
        <w:rPr>
          <w:sz w:val="24"/>
          <w:szCs w:val="24"/>
        </w:rPr>
        <w:t xml:space="preserve">Location: </w:t>
      </w:r>
      <w:r w:rsidR="00EF4E1F" w:rsidRPr="007425A3">
        <w:rPr>
          <w:sz w:val="24"/>
          <w:szCs w:val="24"/>
        </w:rPr>
        <w:tab/>
      </w:r>
      <w:r w:rsidR="00072B7E" w:rsidRPr="007425A3">
        <w:rPr>
          <w:sz w:val="24"/>
          <w:szCs w:val="24"/>
        </w:rPr>
        <w:t xml:space="preserve">Office based in </w:t>
      </w:r>
      <w:r w:rsidRPr="007425A3">
        <w:rPr>
          <w:sz w:val="24"/>
          <w:szCs w:val="24"/>
        </w:rPr>
        <w:t xml:space="preserve">Southampton </w:t>
      </w:r>
      <w:r w:rsidR="00281BEF" w:rsidRPr="007425A3">
        <w:rPr>
          <w:sz w:val="24"/>
          <w:szCs w:val="24"/>
        </w:rPr>
        <w:br/>
      </w:r>
      <w:r w:rsidR="0081073B">
        <w:rPr>
          <w:sz w:val="24"/>
          <w:szCs w:val="24"/>
        </w:rPr>
        <w:t>Hours</w:t>
      </w:r>
      <w:r w:rsidR="000750DC" w:rsidRPr="007425A3">
        <w:rPr>
          <w:sz w:val="24"/>
          <w:szCs w:val="24"/>
        </w:rPr>
        <w:t>:</w:t>
      </w:r>
      <w:r w:rsidR="0081073B">
        <w:rPr>
          <w:sz w:val="24"/>
          <w:szCs w:val="24"/>
        </w:rPr>
        <w:tab/>
      </w:r>
      <w:r w:rsidR="0081073B">
        <w:rPr>
          <w:sz w:val="24"/>
          <w:szCs w:val="24"/>
        </w:rPr>
        <w:tab/>
      </w:r>
      <w:r w:rsidRPr="007425A3">
        <w:rPr>
          <w:sz w:val="24"/>
          <w:szCs w:val="24"/>
        </w:rPr>
        <w:t>21</w:t>
      </w:r>
      <w:r w:rsidR="001A721B" w:rsidRPr="007425A3">
        <w:rPr>
          <w:sz w:val="24"/>
          <w:szCs w:val="24"/>
        </w:rPr>
        <w:t xml:space="preserve"> </w:t>
      </w:r>
      <w:r w:rsidR="00076557">
        <w:rPr>
          <w:sz w:val="24"/>
          <w:szCs w:val="24"/>
        </w:rPr>
        <w:t xml:space="preserve">– 28 </w:t>
      </w:r>
      <w:r w:rsidR="001A721B" w:rsidRPr="007425A3">
        <w:rPr>
          <w:sz w:val="24"/>
          <w:szCs w:val="24"/>
        </w:rPr>
        <w:t xml:space="preserve">hours </w:t>
      </w:r>
      <w:r w:rsidRPr="007425A3">
        <w:rPr>
          <w:sz w:val="24"/>
          <w:szCs w:val="24"/>
        </w:rPr>
        <w:t>(can be</w:t>
      </w:r>
      <w:r w:rsidR="00072B7E" w:rsidRPr="007425A3">
        <w:rPr>
          <w:sz w:val="24"/>
          <w:szCs w:val="24"/>
        </w:rPr>
        <w:t xml:space="preserve"> spread across the working week</w:t>
      </w:r>
      <w:r w:rsidRPr="007425A3">
        <w:rPr>
          <w:sz w:val="24"/>
          <w:szCs w:val="24"/>
        </w:rPr>
        <w:t>)</w:t>
      </w:r>
    </w:p>
    <w:p w14:paraId="2E9D6D5C" w14:textId="030453FB" w:rsidR="00A736D2" w:rsidRPr="007425A3" w:rsidRDefault="00072B7E" w:rsidP="00281BEF">
      <w:pPr>
        <w:spacing w:after="0"/>
        <w:rPr>
          <w:sz w:val="24"/>
          <w:szCs w:val="24"/>
          <w:lang w:val="en-US"/>
        </w:rPr>
      </w:pPr>
      <w:r w:rsidRPr="007425A3">
        <w:rPr>
          <w:sz w:val="24"/>
          <w:szCs w:val="24"/>
          <w:lang w:val="en-US"/>
        </w:rPr>
        <w:t xml:space="preserve">Leave: </w:t>
      </w:r>
      <w:r w:rsidRPr="007425A3">
        <w:rPr>
          <w:sz w:val="24"/>
          <w:szCs w:val="24"/>
          <w:lang w:val="en-US"/>
        </w:rPr>
        <w:tab/>
      </w:r>
      <w:r w:rsidRPr="007425A3">
        <w:rPr>
          <w:sz w:val="24"/>
          <w:szCs w:val="24"/>
          <w:lang w:val="en-US"/>
        </w:rPr>
        <w:tab/>
      </w:r>
      <w:r w:rsidR="001068E0">
        <w:rPr>
          <w:sz w:val="24"/>
          <w:szCs w:val="24"/>
          <w:lang w:val="en-US"/>
        </w:rPr>
        <w:t>25</w:t>
      </w:r>
      <w:r w:rsidR="00A736D2" w:rsidRPr="007425A3">
        <w:rPr>
          <w:sz w:val="24"/>
          <w:szCs w:val="24"/>
          <w:lang w:val="en-US"/>
        </w:rPr>
        <w:t xml:space="preserve"> days leave, plus Bank Holiday Leave </w:t>
      </w:r>
      <w:r w:rsidR="002E4D52" w:rsidRPr="007425A3">
        <w:rPr>
          <w:sz w:val="24"/>
          <w:szCs w:val="24"/>
          <w:lang w:val="en-US"/>
        </w:rPr>
        <w:t>pro rata</w:t>
      </w:r>
    </w:p>
    <w:p w14:paraId="74C8F7DA" w14:textId="55418D8D" w:rsidR="004E6BB4" w:rsidRPr="007425A3" w:rsidRDefault="00453267" w:rsidP="00281BEF">
      <w:pPr>
        <w:spacing w:after="0"/>
        <w:rPr>
          <w:sz w:val="24"/>
          <w:szCs w:val="24"/>
          <w:lang w:val="en-US"/>
        </w:rPr>
      </w:pPr>
      <w:r w:rsidRPr="007425A3">
        <w:rPr>
          <w:sz w:val="24"/>
          <w:szCs w:val="24"/>
        </w:rPr>
        <w:t>Salary</w:t>
      </w:r>
      <w:r w:rsidR="004E6BB4" w:rsidRPr="007425A3">
        <w:rPr>
          <w:sz w:val="24"/>
          <w:szCs w:val="24"/>
        </w:rPr>
        <w:t xml:space="preserve">: </w:t>
      </w:r>
      <w:r w:rsidRPr="007425A3">
        <w:rPr>
          <w:color w:val="FF0000"/>
          <w:sz w:val="24"/>
          <w:szCs w:val="24"/>
        </w:rPr>
        <w:tab/>
      </w:r>
      <w:r w:rsidR="008F79AB" w:rsidRPr="007425A3">
        <w:rPr>
          <w:color w:val="FF0000"/>
          <w:sz w:val="24"/>
          <w:szCs w:val="24"/>
        </w:rPr>
        <w:tab/>
      </w:r>
      <w:r w:rsidR="007425A3" w:rsidRPr="007425A3">
        <w:rPr>
          <w:sz w:val="24"/>
          <w:szCs w:val="24"/>
          <w:lang w:val="en-US"/>
        </w:rPr>
        <w:t>£17,000 to £18,2</w:t>
      </w:r>
      <w:r w:rsidR="007D1445" w:rsidRPr="007425A3">
        <w:rPr>
          <w:sz w:val="24"/>
          <w:szCs w:val="24"/>
          <w:lang w:val="en-US"/>
        </w:rPr>
        <w:t>00 based on experience</w:t>
      </w:r>
      <w:r w:rsidR="007425A3" w:rsidRPr="007425A3">
        <w:rPr>
          <w:sz w:val="24"/>
          <w:szCs w:val="24"/>
          <w:lang w:val="en-US"/>
        </w:rPr>
        <w:t xml:space="preserve"> pro rata</w:t>
      </w:r>
    </w:p>
    <w:p w14:paraId="6CA35A66" w14:textId="7237439C" w:rsidR="00A57F6D" w:rsidRPr="007425A3" w:rsidRDefault="00A57F6D" w:rsidP="00281BEF">
      <w:pPr>
        <w:spacing w:after="0"/>
        <w:rPr>
          <w:sz w:val="24"/>
          <w:szCs w:val="24"/>
          <w:lang w:val="en-US"/>
        </w:rPr>
      </w:pPr>
      <w:r w:rsidRPr="007425A3">
        <w:rPr>
          <w:sz w:val="24"/>
          <w:szCs w:val="24"/>
          <w:lang w:val="en-US"/>
        </w:rPr>
        <w:t xml:space="preserve">Pension: </w:t>
      </w:r>
      <w:r w:rsidR="00072B7E" w:rsidRPr="007425A3">
        <w:rPr>
          <w:sz w:val="24"/>
          <w:szCs w:val="24"/>
          <w:lang w:val="en-US"/>
        </w:rPr>
        <w:tab/>
        <w:t>5% c</w:t>
      </w:r>
      <w:r w:rsidR="00A736D2" w:rsidRPr="007425A3">
        <w:rPr>
          <w:sz w:val="24"/>
          <w:szCs w:val="24"/>
          <w:lang w:val="en-US"/>
        </w:rPr>
        <w:t>ontribution</w:t>
      </w:r>
    </w:p>
    <w:p w14:paraId="31E1506B" w14:textId="6A89D286" w:rsidR="00A57F6D" w:rsidRPr="007425A3" w:rsidRDefault="00072B7E" w:rsidP="00281BEF">
      <w:pPr>
        <w:spacing w:after="0"/>
        <w:rPr>
          <w:sz w:val="24"/>
          <w:szCs w:val="24"/>
        </w:rPr>
      </w:pPr>
      <w:r w:rsidRPr="007425A3">
        <w:rPr>
          <w:sz w:val="24"/>
          <w:szCs w:val="24"/>
          <w:lang w:val="en-US"/>
        </w:rPr>
        <w:t xml:space="preserve">Contract: </w:t>
      </w:r>
      <w:r w:rsidRPr="007425A3">
        <w:rPr>
          <w:sz w:val="24"/>
          <w:szCs w:val="24"/>
          <w:lang w:val="en-US"/>
        </w:rPr>
        <w:tab/>
        <w:t>P</w:t>
      </w:r>
      <w:r w:rsidR="002E4D52" w:rsidRPr="007425A3">
        <w:rPr>
          <w:sz w:val="24"/>
          <w:szCs w:val="24"/>
          <w:lang w:val="en-US"/>
        </w:rPr>
        <w:t xml:space="preserve">ermanent </w:t>
      </w:r>
    </w:p>
    <w:bookmarkEnd w:id="3"/>
    <w:p w14:paraId="28E1D421" w14:textId="77777777" w:rsidR="007425A3" w:rsidRDefault="007425A3" w:rsidP="00152B1B">
      <w:pPr>
        <w:spacing w:after="0"/>
        <w:rPr>
          <w:b/>
          <w:sz w:val="24"/>
          <w:szCs w:val="24"/>
          <w:u w:val="single"/>
        </w:rPr>
      </w:pPr>
    </w:p>
    <w:p w14:paraId="17FB6E41" w14:textId="15369B05" w:rsidR="00281BEF" w:rsidRPr="007425A3" w:rsidRDefault="000750DC" w:rsidP="00152B1B">
      <w:pPr>
        <w:spacing w:after="0"/>
        <w:rPr>
          <w:b/>
          <w:sz w:val="24"/>
          <w:szCs w:val="24"/>
        </w:rPr>
      </w:pPr>
      <w:r w:rsidRPr="007425A3">
        <w:rPr>
          <w:b/>
          <w:sz w:val="24"/>
          <w:szCs w:val="24"/>
          <w:u w:val="single"/>
        </w:rPr>
        <w:t>Purpose of the Organisation:</w:t>
      </w:r>
    </w:p>
    <w:p w14:paraId="4FE434C6" w14:textId="27F24CBF" w:rsidR="00A17EB3" w:rsidRPr="007425A3" w:rsidRDefault="004E6BB4" w:rsidP="00E7011C">
      <w:pPr>
        <w:pStyle w:val="ListParagraph"/>
        <w:numPr>
          <w:ilvl w:val="0"/>
          <w:numId w:val="5"/>
        </w:numPr>
        <w:spacing w:after="0"/>
        <w:rPr>
          <w:sz w:val="24"/>
          <w:szCs w:val="24"/>
        </w:rPr>
      </w:pPr>
      <w:r w:rsidRPr="007425A3">
        <w:rPr>
          <w:sz w:val="24"/>
          <w:szCs w:val="24"/>
        </w:rPr>
        <w:t>Ending</w:t>
      </w:r>
      <w:r w:rsidR="00E0652E" w:rsidRPr="007425A3">
        <w:rPr>
          <w:sz w:val="24"/>
          <w:szCs w:val="24"/>
        </w:rPr>
        <w:t xml:space="preserve"> sexual e</w:t>
      </w:r>
      <w:r w:rsidR="000B4BF2" w:rsidRPr="007425A3">
        <w:rPr>
          <w:sz w:val="24"/>
          <w:szCs w:val="24"/>
        </w:rPr>
        <w:t>xploitation</w:t>
      </w:r>
      <w:r w:rsidR="00E7011C" w:rsidRPr="007425A3">
        <w:rPr>
          <w:sz w:val="24"/>
          <w:szCs w:val="24"/>
        </w:rPr>
        <w:t xml:space="preserve"> through e</w:t>
      </w:r>
      <w:r w:rsidR="00A17EB3" w:rsidRPr="007425A3">
        <w:rPr>
          <w:sz w:val="24"/>
          <w:szCs w:val="24"/>
        </w:rPr>
        <w:t>nabling routes out for women</w:t>
      </w:r>
      <w:r w:rsidR="000B4BF2" w:rsidRPr="007425A3">
        <w:rPr>
          <w:sz w:val="24"/>
          <w:szCs w:val="24"/>
        </w:rPr>
        <w:t xml:space="preserve"> in prostitution</w:t>
      </w:r>
    </w:p>
    <w:p w14:paraId="67373DF1" w14:textId="0A496068" w:rsidR="008D3935" w:rsidRPr="007425A3" w:rsidRDefault="00AF7FF9" w:rsidP="00281BEF">
      <w:pPr>
        <w:pStyle w:val="ListParagraph"/>
        <w:numPr>
          <w:ilvl w:val="0"/>
          <w:numId w:val="5"/>
        </w:numPr>
        <w:spacing w:after="0"/>
        <w:rPr>
          <w:sz w:val="24"/>
          <w:szCs w:val="24"/>
        </w:rPr>
      </w:pPr>
      <w:r w:rsidRPr="007425A3">
        <w:rPr>
          <w:sz w:val="24"/>
          <w:szCs w:val="24"/>
        </w:rPr>
        <w:t>Providing</w:t>
      </w:r>
      <w:r w:rsidR="008D3935" w:rsidRPr="007425A3">
        <w:rPr>
          <w:sz w:val="24"/>
          <w:szCs w:val="24"/>
        </w:rPr>
        <w:t xml:space="preserve"> direct support for women affected by prostitution</w:t>
      </w:r>
    </w:p>
    <w:p w14:paraId="00C970BE" w14:textId="237E987D" w:rsidR="00A17EB3" w:rsidRPr="007425A3" w:rsidRDefault="00E0652E" w:rsidP="00281BEF">
      <w:pPr>
        <w:pStyle w:val="ListParagraph"/>
        <w:numPr>
          <w:ilvl w:val="0"/>
          <w:numId w:val="5"/>
        </w:numPr>
        <w:spacing w:after="0"/>
        <w:rPr>
          <w:sz w:val="24"/>
          <w:szCs w:val="24"/>
        </w:rPr>
      </w:pPr>
      <w:r w:rsidRPr="007425A3">
        <w:rPr>
          <w:sz w:val="24"/>
          <w:szCs w:val="24"/>
        </w:rPr>
        <w:t>Enabling n</w:t>
      </w:r>
      <w:r w:rsidR="00A17EB3" w:rsidRPr="007425A3">
        <w:rPr>
          <w:sz w:val="24"/>
          <w:szCs w:val="24"/>
        </w:rPr>
        <w:t>ew projects</w:t>
      </w:r>
      <w:r w:rsidR="002E4D52" w:rsidRPr="007425A3">
        <w:rPr>
          <w:sz w:val="24"/>
          <w:szCs w:val="24"/>
        </w:rPr>
        <w:t>, alongside 3</w:t>
      </w:r>
      <w:r w:rsidRPr="007425A3">
        <w:rPr>
          <w:sz w:val="24"/>
          <w:szCs w:val="24"/>
        </w:rPr>
        <w:t>0+ affiliated projects in the UK</w:t>
      </w:r>
    </w:p>
    <w:p w14:paraId="03F1ACFB" w14:textId="382CC72D" w:rsidR="00152B1B" w:rsidRPr="007425A3" w:rsidRDefault="00E0652E" w:rsidP="00281BEF">
      <w:pPr>
        <w:pStyle w:val="ListParagraph"/>
        <w:numPr>
          <w:ilvl w:val="0"/>
          <w:numId w:val="5"/>
        </w:numPr>
        <w:spacing w:after="0"/>
        <w:rPr>
          <w:sz w:val="24"/>
          <w:szCs w:val="24"/>
        </w:rPr>
      </w:pPr>
      <w:r w:rsidRPr="007425A3">
        <w:rPr>
          <w:sz w:val="24"/>
          <w:szCs w:val="24"/>
        </w:rPr>
        <w:t>Influencing p</w:t>
      </w:r>
      <w:r w:rsidR="000B4BF2" w:rsidRPr="007425A3">
        <w:rPr>
          <w:sz w:val="24"/>
          <w:szCs w:val="24"/>
        </w:rPr>
        <w:t xml:space="preserve">olicy, </w:t>
      </w:r>
      <w:r w:rsidRPr="007425A3">
        <w:rPr>
          <w:sz w:val="24"/>
          <w:szCs w:val="24"/>
        </w:rPr>
        <w:t>p</w:t>
      </w:r>
      <w:r w:rsidR="00A17EB3" w:rsidRPr="007425A3">
        <w:rPr>
          <w:sz w:val="24"/>
          <w:szCs w:val="24"/>
        </w:rPr>
        <w:t>ractice</w:t>
      </w:r>
      <w:r w:rsidR="000B4BF2" w:rsidRPr="007425A3">
        <w:rPr>
          <w:sz w:val="24"/>
          <w:szCs w:val="24"/>
        </w:rPr>
        <w:t xml:space="preserve"> and </w:t>
      </w:r>
      <w:r w:rsidRPr="007425A3">
        <w:rPr>
          <w:sz w:val="24"/>
          <w:szCs w:val="24"/>
        </w:rPr>
        <w:t>public d</w:t>
      </w:r>
      <w:r w:rsidR="000B4BF2" w:rsidRPr="007425A3">
        <w:rPr>
          <w:sz w:val="24"/>
          <w:szCs w:val="24"/>
        </w:rPr>
        <w:t>iscourse</w:t>
      </w:r>
      <w:r w:rsidR="00A17EB3" w:rsidRPr="007425A3">
        <w:rPr>
          <w:sz w:val="24"/>
          <w:szCs w:val="24"/>
        </w:rPr>
        <w:t xml:space="preserve"> in the UK</w:t>
      </w:r>
    </w:p>
    <w:p w14:paraId="50D662C5" w14:textId="04E6003A" w:rsidR="00281BEF" w:rsidRPr="007425A3" w:rsidRDefault="000750DC" w:rsidP="00281BEF">
      <w:pPr>
        <w:spacing w:after="0"/>
        <w:rPr>
          <w:b/>
          <w:sz w:val="24"/>
          <w:szCs w:val="24"/>
        </w:rPr>
      </w:pPr>
      <w:bookmarkStart w:id="4" w:name="_Hlk495662836"/>
      <w:r w:rsidRPr="007425A3">
        <w:rPr>
          <w:b/>
          <w:sz w:val="24"/>
          <w:szCs w:val="24"/>
          <w:u w:val="single"/>
        </w:rPr>
        <w:t>Scope of Job:</w:t>
      </w:r>
    </w:p>
    <w:p w14:paraId="4AACC681" w14:textId="6AC9C1B2" w:rsidR="002E4D52" w:rsidRPr="007425A3" w:rsidRDefault="00FD1C49" w:rsidP="007425A3">
      <w:pPr>
        <w:pStyle w:val="ListParagraph"/>
        <w:numPr>
          <w:ilvl w:val="0"/>
          <w:numId w:val="7"/>
        </w:numPr>
        <w:spacing w:after="0"/>
        <w:rPr>
          <w:b/>
          <w:bCs/>
          <w:sz w:val="24"/>
          <w:szCs w:val="24"/>
          <w:u w:val="single"/>
        </w:rPr>
      </w:pPr>
      <w:r w:rsidRPr="007425A3">
        <w:rPr>
          <w:sz w:val="24"/>
          <w:szCs w:val="24"/>
        </w:rPr>
        <w:t xml:space="preserve">Facilitating a positive office culture </w:t>
      </w:r>
    </w:p>
    <w:p w14:paraId="3321CDC1" w14:textId="359B62E4" w:rsidR="002E4D52" w:rsidRPr="0066182D" w:rsidRDefault="002E4D52" w:rsidP="0066182D">
      <w:pPr>
        <w:pStyle w:val="ListParagraph"/>
        <w:numPr>
          <w:ilvl w:val="0"/>
          <w:numId w:val="7"/>
        </w:numPr>
        <w:spacing w:after="0"/>
        <w:rPr>
          <w:b/>
          <w:bCs/>
          <w:sz w:val="24"/>
          <w:szCs w:val="24"/>
          <w:u w:val="single"/>
        </w:rPr>
      </w:pPr>
      <w:r w:rsidRPr="007425A3">
        <w:rPr>
          <w:sz w:val="24"/>
          <w:szCs w:val="24"/>
        </w:rPr>
        <w:t>Maintaining office systems</w:t>
      </w:r>
      <w:r w:rsidR="0066182D">
        <w:rPr>
          <w:sz w:val="24"/>
          <w:szCs w:val="24"/>
        </w:rPr>
        <w:t>/</w:t>
      </w:r>
      <w:r w:rsidRPr="007425A3">
        <w:rPr>
          <w:sz w:val="24"/>
          <w:szCs w:val="24"/>
        </w:rPr>
        <w:t xml:space="preserve"> </w:t>
      </w:r>
      <w:r w:rsidR="0066182D" w:rsidRPr="007425A3">
        <w:rPr>
          <w:sz w:val="24"/>
          <w:szCs w:val="24"/>
        </w:rPr>
        <w:t>IT support</w:t>
      </w:r>
    </w:p>
    <w:p w14:paraId="5E43B081" w14:textId="474B9D16" w:rsidR="00FD1C49" w:rsidRPr="007425A3" w:rsidRDefault="00A736D2" w:rsidP="00FD1C49">
      <w:pPr>
        <w:pStyle w:val="ListParagraph"/>
        <w:numPr>
          <w:ilvl w:val="0"/>
          <w:numId w:val="7"/>
        </w:numPr>
        <w:spacing w:after="0"/>
        <w:rPr>
          <w:b/>
          <w:bCs/>
          <w:sz w:val="24"/>
          <w:szCs w:val="24"/>
          <w:u w:val="single"/>
        </w:rPr>
      </w:pPr>
      <w:r w:rsidRPr="007425A3">
        <w:rPr>
          <w:sz w:val="24"/>
          <w:szCs w:val="24"/>
        </w:rPr>
        <w:t>Training and e</w:t>
      </w:r>
      <w:r w:rsidR="00FD1C49" w:rsidRPr="007425A3">
        <w:rPr>
          <w:sz w:val="24"/>
          <w:szCs w:val="24"/>
        </w:rPr>
        <w:t>vents administration</w:t>
      </w:r>
    </w:p>
    <w:p w14:paraId="0B42B43A" w14:textId="6B6E1BF7" w:rsidR="00FD1C49" w:rsidRPr="007425A3" w:rsidRDefault="00595825" w:rsidP="00FD1C49">
      <w:pPr>
        <w:pStyle w:val="ListParagraph"/>
        <w:numPr>
          <w:ilvl w:val="0"/>
          <w:numId w:val="7"/>
        </w:numPr>
        <w:spacing w:after="0"/>
        <w:rPr>
          <w:b/>
          <w:bCs/>
          <w:sz w:val="24"/>
          <w:szCs w:val="24"/>
          <w:u w:val="single"/>
        </w:rPr>
      </w:pPr>
      <w:r w:rsidRPr="007425A3">
        <w:rPr>
          <w:sz w:val="24"/>
          <w:szCs w:val="24"/>
        </w:rPr>
        <w:t>Administrative</w:t>
      </w:r>
      <w:r w:rsidR="007D1445" w:rsidRPr="007425A3">
        <w:rPr>
          <w:sz w:val="24"/>
          <w:szCs w:val="24"/>
        </w:rPr>
        <w:t>/</w:t>
      </w:r>
      <w:r w:rsidRPr="007425A3">
        <w:rPr>
          <w:sz w:val="24"/>
          <w:szCs w:val="24"/>
        </w:rPr>
        <w:t xml:space="preserve"> </w:t>
      </w:r>
      <w:r w:rsidR="007D1445" w:rsidRPr="007425A3">
        <w:rPr>
          <w:sz w:val="24"/>
          <w:szCs w:val="24"/>
        </w:rPr>
        <w:t>c</w:t>
      </w:r>
      <w:r w:rsidRPr="007425A3">
        <w:rPr>
          <w:sz w:val="24"/>
          <w:szCs w:val="24"/>
        </w:rPr>
        <w:t xml:space="preserve">oordination of our </w:t>
      </w:r>
      <w:r w:rsidR="00FD1C49" w:rsidRPr="007425A3">
        <w:rPr>
          <w:sz w:val="24"/>
          <w:szCs w:val="24"/>
        </w:rPr>
        <w:t xml:space="preserve">Affiliate network </w:t>
      </w:r>
    </w:p>
    <w:p w14:paraId="4CF42ED3" w14:textId="7A33BCE7" w:rsidR="00FD1C49" w:rsidRPr="007425A3" w:rsidRDefault="00FD1C49" w:rsidP="00FD1C49">
      <w:pPr>
        <w:pStyle w:val="ListParagraph"/>
        <w:numPr>
          <w:ilvl w:val="0"/>
          <w:numId w:val="7"/>
        </w:numPr>
        <w:spacing w:after="0"/>
        <w:rPr>
          <w:b/>
          <w:bCs/>
          <w:sz w:val="24"/>
          <w:szCs w:val="24"/>
          <w:u w:val="single"/>
        </w:rPr>
      </w:pPr>
      <w:r w:rsidRPr="007425A3">
        <w:rPr>
          <w:sz w:val="24"/>
          <w:szCs w:val="24"/>
        </w:rPr>
        <w:t>HR admin</w:t>
      </w:r>
      <w:r w:rsidR="007D1445" w:rsidRPr="007425A3">
        <w:rPr>
          <w:sz w:val="24"/>
          <w:szCs w:val="24"/>
        </w:rPr>
        <w:t xml:space="preserve"> support</w:t>
      </w:r>
    </w:p>
    <w:bookmarkEnd w:id="4"/>
    <w:p w14:paraId="0ECCDAC1" w14:textId="267AB451" w:rsidR="001B2143" w:rsidRPr="007425A3" w:rsidRDefault="00451235" w:rsidP="001B2143">
      <w:pPr>
        <w:spacing w:after="0"/>
        <w:rPr>
          <w:b/>
          <w:bCs/>
          <w:sz w:val="24"/>
          <w:szCs w:val="24"/>
          <w:u w:val="single"/>
        </w:rPr>
      </w:pPr>
      <w:r w:rsidRPr="007425A3">
        <w:rPr>
          <w:b/>
          <w:bCs/>
          <w:sz w:val="24"/>
          <w:szCs w:val="24"/>
          <w:u w:val="single"/>
        </w:rPr>
        <w:t>Duties and Key Responsibilities:</w:t>
      </w:r>
    </w:p>
    <w:p w14:paraId="59633916" w14:textId="328E6218" w:rsidR="001373C4" w:rsidRPr="007425A3" w:rsidRDefault="007425A3" w:rsidP="001373C4">
      <w:pPr>
        <w:spacing w:after="0"/>
        <w:rPr>
          <w:b/>
          <w:bCs/>
          <w:sz w:val="24"/>
          <w:szCs w:val="24"/>
          <w:u w:val="single"/>
        </w:rPr>
      </w:pPr>
      <w:r>
        <w:rPr>
          <w:sz w:val="24"/>
          <w:szCs w:val="24"/>
        </w:rPr>
        <w:t xml:space="preserve">1) </w:t>
      </w:r>
      <w:r w:rsidR="001373C4" w:rsidRPr="007425A3">
        <w:rPr>
          <w:sz w:val="24"/>
          <w:szCs w:val="24"/>
        </w:rPr>
        <w:t>Facilitating a positive office culture</w:t>
      </w:r>
    </w:p>
    <w:p w14:paraId="016602E3" w14:textId="00B3C1E5" w:rsidR="001373C4" w:rsidRPr="007425A3" w:rsidRDefault="001373C4" w:rsidP="004523C4">
      <w:pPr>
        <w:pStyle w:val="ListParagraph"/>
        <w:numPr>
          <w:ilvl w:val="0"/>
          <w:numId w:val="32"/>
        </w:numPr>
        <w:spacing w:after="0"/>
        <w:rPr>
          <w:bCs/>
          <w:sz w:val="24"/>
          <w:szCs w:val="24"/>
        </w:rPr>
      </w:pPr>
      <w:r w:rsidRPr="007425A3">
        <w:rPr>
          <w:bCs/>
          <w:sz w:val="24"/>
          <w:szCs w:val="24"/>
        </w:rPr>
        <w:t>Offering administrative support to the team where needed</w:t>
      </w:r>
    </w:p>
    <w:p w14:paraId="4B5A6C2E" w14:textId="313A6B05" w:rsidR="001373C4" w:rsidRPr="007425A3" w:rsidRDefault="001373C4" w:rsidP="007425A3">
      <w:pPr>
        <w:pStyle w:val="ListParagraph"/>
        <w:numPr>
          <w:ilvl w:val="0"/>
          <w:numId w:val="31"/>
        </w:numPr>
        <w:spacing w:after="0"/>
        <w:rPr>
          <w:bCs/>
          <w:sz w:val="24"/>
          <w:szCs w:val="24"/>
        </w:rPr>
      </w:pPr>
      <w:r w:rsidRPr="007425A3">
        <w:rPr>
          <w:bCs/>
          <w:sz w:val="24"/>
          <w:szCs w:val="24"/>
        </w:rPr>
        <w:t>Facilitating team meetings</w:t>
      </w:r>
      <w:r w:rsidR="00A57F6D" w:rsidRPr="007425A3">
        <w:rPr>
          <w:bCs/>
          <w:sz w:val="24"/>
          <w:szCs w:val="24"/>
        </w:rPr>
        <w:t xml:space="preserve"> by ensuring </w:t>
      </w:r>
      <w:r w:rsidRPr="007425A3">
        <w:rPr>
          <w:bCs/>
          <w:sz w:val="24"/>
          <w:szCs w:val="24"/>
        </w:rPr>
        <w:t>agendas and minutes</w:t>
      </w:r>
      <w:r w:rsidR="002E4D52" w:rsidRPr="007425A3">
        <w:rPr>
          <w:bCs/>
          <w:sz w:val="24"/>
          <w:szCs w:val="24"/>
        </w:rPr>
        <w:t xml:space="preserve"> are </w:t>
      </w:r>
      <w:r w:rsidR="00A57F6D" w:rsidRPr="007425A3">
        <w:rPr>
          <w:bCs/>
          <w:sz w:val="24"/>
          <w:szCs w:val="24"/>
        </w:rPr>
        <w:t xml:space="preserve">shared </w:t>
      </w:r>
    </w:p>
    <w:p w14:paraId="4BF98544" w14:textId="5C7861CF" w:rsidR="001373C4" w:rsidRDefault="001373C4" w:rsidP="007425A3">
      <w:pPr>
        <w:pStyle w:val="ListParagraph"/>
        <w:numPr>
          <w:ilvl w:val="0"/>
          <w:numId w:val="31"/>
        </w:numPr>
        <w:spacing w:after="0"/>
        <w:rPr>
          <w:bCs/>
          <w:sz w:val="24"/>
          <w:szCs w:val="24"/>
        </w:rPr>
      </w:pPr>
      <w:r w:rsidRPr="007425A3">
        <w:rPr>
          <w:bCs/>
          <w:sz w:val="24"/>
          <w:szCs w:val="24"/>
        </w:rPr>
        <w:t xml:space="preserve">Managing the office space to ensure it’s a healthy and safe working space (including ensuring all certification is up to date and </w:t>
      </w:r>
      <w:r w:rsidR="00A57F6D" w:rsidRPr="007425A3">
        <w:rPr>
          <w:bCs/>
          <w:sz w:val="24"/>
          <w:szCs w:val="24"/>
        </w:rPr>
        <w:t>displayed</w:t>
      </w:r>
      <w:r w:rsidRPr="007425A3">
        <w:rPr>
          <w:bCs/>
          <w:sz w:val="24"/>
          <w:szCs w:val="24"/>
        </w:rPr>
        <w:t xml:space="preserve">) </w:t>
      </w:r>
    </w:p>
    <w:p w14:paraId="4417D557" w14:textId="5EA312B2" w:rsidR="007425A3" w:rsidRPr="007425A3" w:rsidRDefault="007425A3" w:rsidP="007425A3">
      <w:pPr>
        <w:pStyle w:val="ListParagraph"/>
        <w:numPr>
          <w:ilvl w:val="0"/>
          <w:numId w:val="31"/>
        </w:numPr>
        <w:spacing w:after="0"/>
        <w:rPr>
          <w:b/>
          <w:bCs/>
          <w:sz w:val="24"/>
          <w:szCs w:val="24"/>
          <w:u w:val="single"/>
        </w:rPr>
      </w:pPr>
      <w:r w:rsidRPr="007425A3">
        <w:rPr>
          <w:sz w:val="24"/>
          <w:szCs w:val="24"/>
        </w:rPr>
        <w:t>Provide admin support to our management team and the Door of Hope project.</w:t>
      </w:r>
      <w:r w:rsidRPr="007425A3">
        <w:rPr>
          <w:b/>
          <w:bCs/>
          <w:sz w:val="24"/>
          <w:szCs w:val="24"/>
          <w:u w:val="single"/>
        </w:rPr>
        <w:t xml:space="preserve"> </w:t>
      </w:r>
    </w:p>
    <w:p w14:paraId="6B56BF75" w14:textId="372F85D1" w:rsidR="001373C4" w:rsidRPr="007425A3" w:rsidRDefault="007425A3" w:rsidP="001373C4">
      <w:pPr>
        <w:spacing w:after="0"/>
        <w:rPr>
          <w:bCs/>
          <w:sz w:val="24"/>
          <w:szCs w:val="24"/>
        </w:rPr>
      </w:pPr>
      <w:r>
        <w:rPr>
          <w:bCs/>
          <w:sz w:val="24"/>
          <w:szCs w:val="24"/>
        </w:rPr>
        <w:t xml:space="preserve">2) Maintaining office systems </w:t>
      </w:r>
    </w:p>
    <w:p w14:paraId="0B222E8F" w14:textId="3A03F932" w:rsidR="001373C4" w:rsidRPr="007425A3" w:rsidRDefault="00926BC4" w:rsidP="007425A3">
      <w:pPr>
        <w:pStyle w:val="ListParagraph"/>
        <w:numPr>
          <w:ilvl w:val="0"/>
          <w:numId w:val="31"/>
        </w:numPr>
        <w:spacing w:after="0"/>
        <w:rPr>
          <w:bCs/>
          <w:sz w:val="24"/>
          <w:szCs w:val="24"/>
        </w:rPr>
      </w:pPr>
      <w:r>
        <w:rPr>
          <w:bCs/>
          <w:sz w:val="24"/>
          <w:szCs w:val="24"/>
        </w:rPr>
        <w:t>Providing</w:t>
      </w:r>
      <w:r w:rsidR="001373C4" w:rsidRPr="007425A3">
        <w:rPr>
          <w:bCs/>
          <w:sz w:val="24"/>
          <w:szCs w:val="24"/>
        </w:rPr>
        <w:t xml:space="preserve"> IT support as needed</w:t>
      </w:r>
      <w:r w:rsidR="00595825" w:rsidRPr="007425A3">
        <w:rPr>
          <w:bCs/>
          <w:sz w:val="24"/>
          <w:szCs w:val="24"/>
        </w:rPr>
        <w:t>,</w:t>
      </w:r>
      <w:r w:rsidR="001373C4" w:rsidRPr="007425A3">
        <w:rPr>
          <w:bCs/>
          <w:sz w:val="24"/>
          <w:szCs w:val="24"/>
        </w:rPr>
        <w:t xml:space="preserve"> </w:t>
      </w:r>
      <w:r w:rsidR="00595825" w:rsidRPr="007425A3">
        <w:rPr>
          <w:sz w:val="24"/>
          <w:szCs w:val="24"/>
        </w:rPr>
        <w:t>including set up of emails, accounts and equipment, as required</w:t>
      </w:r>
      <w:r w:rsidR="00595825" w:rsidRPr="007425A3">
        <w:rPr>
          <w:bCs/>
          <w:sz w:val="24"/>
          <w:szCs w:val="24"/>
        </w:rPr>
        <w:t xml:space="preserve"> </w:t>
      </w:r>
    </w:p>
    <w:p w14:paraId="4F5C0E6B" w14:textId="457BD1B9" w:rsidR="001373C4" w:rsidRPr="007425A3" w:rsidRDefault="001373C4" w:rsidP="007425A3">
      <w:pPr>
        <w:pStyle w:val="ListParagraph"/>
        <w:numPr>
          <w:ilvl w:val="0"/>
          <w:numId w:val="31"/>
        </w:numPr>
        <w:spacing w:after="0"/>
        <w:rPr>
          <w:bCs/>
          <w:sz w:val="24"/>
          <w:szCs w:val="24"/>
        </w:rPr>
      </w:pPr>
      <w:r w:rsidRPr="007425A3">
        <w:rPr>
          <w:bCs/>
          <w:sz w:val="24"/>
          <w:szCs w:val="24"/>
        </w:rPr>
        <w:t>Respond</w:t>
      </w:r>
      <w:r w:rsidR="00926BC4">
        <w:rPr>
          <w:bCs/>
          <w:sz w:val="24"/>
          <w:szCs w:val="24"/>
        </w:rPr>
        <w:t>ing</w:t>
      </w:r>
      <w:r w:rsidRPr="007425A3">
        <w:rPr>
          <w:bCs/>
          <w:sz w:val="24"/>
          <w:szCs w:val="24"/>
        </w:rPr>
        <w:t xml:space="preserve"> to all emails</w:t>
      </w:r>
      <w:r w:rsidR="00714404" w:rsidRPr="007425A3">
        <w:rPr>
          <w:bCs/>
          <w:sz w:val="24"/>
          <w:szCs w:val="24"/>
        </w:rPr>
        <w:t>, post</w:t>
      </w:r>
      <w:r w:rsidRPr="007425A3">
        <w:rPr>
          <w:bCs/>
          <w:sz w:val="24"/>
          <w:szCs w:val="24"/>
        </w:rPr>
        <w:t xml:space="preserve"> and general enquiries</w:t>
      </w:r>
    </w:p>
    <w:p w14:paraId="72FAEBDB" w14:textId="233F4E7B" w:rsidR="001373C4" w:rsidRPr="007425A3" w:rsidRDefault="00C75649" w:rsidP="007425A3">
      <w:pPr>
        <w:pStyle w:val="ListParagraph"/>
        <w:numPr>
          <w:ilvl w:val="0"/>
          <w:numId w:val="31"/>
        </w:numPr>
        <w:spacing w:after="0"/>
        <w:rPr>
          <w:bCs/>
          <w:sz w:val="24"/>
          <w:szCs w:val="24"/>
        </w:rPr>
      </w:pPr>
      <w:r w:rsidRPr="007425A3">
        <w:rPr>
          <w:bCs/>
          <w:sz w:val="24"/>
          <w:szCs w:val="24"/>
        </w:rPr>
        <w:t>Organisation and o</w:t>
      </w:r>
      <w:r w:rsidR="001373C4" w:rsidRPr="007425A3">
        <w:rPr>
          <w:bCs/>
          <w:sz w:val="24"/>
          <w:szCs w:val="24"/>
        </w:rPr>
        <w:t xml:space="preserve">versight of </w:t>
      </w:r>
      <w:r w:rsidRPr="007425A3">
        <w:rPr>
          <w:bCs/>
          <w:sz w:val="24"/>
          <w:szCs w:val="24"/>
        </w:rPr>
        <w:t>data storage (</w:t>
      </w:r>
      <w:r w:rsidR="001373C4" w:rsidRPr="007425A3">
        <w:rPr>
          <w:bCs/>
          <w:sz w:val="24"/>
          <w:szCs w:val="24"/>
        </w:rPr>
        <w:t>Dropbox</w:t>
      </w:r>
      <w:r w:rsidR="007425A3" w:rsidRPr="007425A3">
        <w:rPr>
          <w:bCs/>
          <w:sz w:val="24"/>
          <w:szCs w:val="24"/>
        </w:rPr>
        <w:t xml:space="preserve"> and other data storage</w:t>
      </w:r>
      <w:r w:rsidRPr="007425A3">
        <w:rPr>
          <w:bCs/>
          <w:sz w:val="24"/>
          <w:szCs w:val="24"/>
        </w:rPr>
        <w:t xml:space="preserve">) </w:t>
      </w:r>
    </w:p>
    <w:p w14:paraId="025C4D21" w14:textId="77777777" w:rsidR="00A57F6D" w:rsidRPr="007425A3" w:rsidRDefault="00C75649" w:rsidP="007425A3">
      <w:pPr>
        <w:pStyle w:val="ListParagraph"/>
        <w:numPr>
          <w:ilvl w:val="0"/>
          <w:numId w:val="31"/>
        </w:numPr>
        <w:spacing w:after="0"/>
        <w:rPr>
          <w:bCs/>
          <w:sz w:val="24"/>
          <w:szCs w:val="24"/>
        </w:rPr>
      </w:pPr>
      <w:r w:rsidRPr="007425A3">
        <w:rPr>
          <w:bCs/>
          <w:sz w:val="24"/>
          <w:szCs w:val="24"/>
        </w:rPr>
        <w:t>Providing admin support to the Door of Hope project as needed</w:t>
      </w:r>
      <w:r w:rsidR="00A57F6D" w:rsidRPr="007425A3">
        <w:rPr>
          <w:bCs/>
          <w:sz w:val="24"/>
          <w:szCs w:val="24"/>
        </w:rPr>
        <w:t xml:space="preserve"> </w:t>
      </w:r>
    </w:p>
    <w:p w14:paraId="08F5174C" w14:textId="3D8B845E" w:rsidR="00A57F6D" w:rsidRPr="007425A3" w:rsidRDefault="00A57F6D" w:rsidP="007425A3">
      <w:pPr>
        <w:pStyle w:val="ListParagraph"/>
        <w:numPr>
          <w:ilvl w:val="0"/>
          <w:numId w:val="31"/>
        </w:numPr>
        <w:spacing w:after="0"/>
        <w:rPr>
          <w:bCs/>
          <w:sz w:val="24"/>
          <w:szCs w:val="24"/>
        </w:rPr>
      </w:pPr>
      <w:r w:rsidRPr="007425A3">
        <w:rPr>
          <w:sz w:val="24"/>
          <w:szCs w:val="24"/>
        </w:rPr>
        <w:t>Updating databases and mailing lists</w:t>
      </w:r>
    </w:p>
    <w:p w14:paraId="70B4C8CD" w14:textId="0120D405" w:rsidR="007425A3" w:rsidRPr="007425A3" w:rsidRDefault="007425A3" w:rsidP="007425A3">
      <w:pPr>
        <w:spacing w:after="0"/>
        <w:rPr>
          <w:bCs/>
          <w:sz w:val="24"/>
          <w:szCs w:val="24"/>
        </w:rPr>
      </w:pPr>
      <w:r>
        <w:rPr>
          <w:bCs/>
          <w:sz w:val="24"/>
          <w:szCs w:val="24"/>
        </w:rPr>
        <w:lastRenderedPageBreak/>
        <w:t>3) Training and e</w:t>
      </w:r>
      <w:r w:rsidRPr="007425A3">
        <w:rPr>
          <w:bCs/>
          <w:sz w:val="24"/>
          <w:szCs w:val="24"/>
        </w:rPr>
        <w:t>vents</w:t>
      </w:r>
      <w:r>
        <w:rPr>
          <w:bCs/>
          <w:sz w:val="24"/>
          <w:szCs w:val="24"/>
        </w:rPr>
        <w:t xml:space="preserve"> administration</w:t>
      </w:r>
    </w:p>
    <w:p w14:paraId="62884BC5" w14:textId="77777777" w:rsidR="007425A3" w:rsidRPr="007425A3" w:rsidRDefault="007425A3" w:rsidP="005075DD">
      <w:pPr>
        <w:pStyle w:val="ListParagraph"/>
        <w:numPr>
          <w:ilvl w:val="0"/>
          <w:numId w:val="33"/>
        </w:numPr>
        <w:spacing w:after="0"/>
        <w:rPr>
          <w:bCs/>
          <w:sz w:val="24"/>
          <w:szCs w:val="24"/>
        </w:rPr>
      </w:pPr>
      <w:r w:rsidRPr="007425A3">
        <w:rPr>
          <w:bCs/>
          <w:sz w:val="24"/>
          <w:szCs w:val="24"/>
        </w:rPr>
        <w:t>Events Administration including bookings, venues and use of Eventbrite</w:t>
      </w:r>
    </w:p>
    <w:p w14:paraId="21CFA29B" w14:textId="77777777" w:rsidR="007425A3" w:rsidRPr="007425A3" w:rsidRDefault="007425A3" w:rsidP="005075DD">
      <w:pPr>
        <w:pStyle w:val="ListParagraph"/>
        <w:numPr>
          <w:ilvl w:val="0"/>
          <w:numId w:val="33"/>
        </w:numPr>
        <w:spacing w:after="0"/>
        <w:rPr>
          <w:bCs/>
          <w:sz w:val="24"/>
          <w:szCs w:val="24"/>
        </w:rPr>
      </w:pPr>
      <w:r w:rsidRPr="007425A3">
        <w:rPr>
          <w:bCs/>
          <w:sz w:val="24"/>
          <w:szCs w:val="24"/>
        </w:rPr>
        <w:t>Ensuring training days run smoothly - including ensuring hand outs and resources are ready</w:t>
      </w:r>
    </w:p>
    <w:p w14:paraId="359DC636" w14:textId="77777777" w:rsidR="007425A3" w:rsidRDefault="007425A3" w:rsidP="005075DD">
      <w:pPr>
        <w:pStyle w:val="ListParagraph"/>
        <w:numPr>
          <w:ilvl w:val="0"/>
          <w:numId w:val="33"/>
        </w:numPr>
        <w:spacing w:after="0"/>
        <w:rPr>
          <w:bCs/>
          <w:sz w:val="24"/>
          <w:szCs w:val="24"/>
        </w:rPr>
      </w:pPr>
      <w:r w:rsidRPr="007425A3">
        <w:rPr>
          <w:bCs/>
          <w:sz w:val="24"/>
          <w:szCs w:val="24"/>
        </w:rPr>
        <w:t>Capturing training feedback and ensuring it aligns with Salesforce data</w:t>
      </w:r>
    </w:p>
    <w:p w14:paraId="4F676A0F" w14:textId="5E7A6AFA" w:rsidR="001373C4" w:rsidRPr="007425A3" w:rsidRDefault="007425A3" w:rsidP="001373C4">
      <w:pPr>
        <w:spacing w:after="0"/>
        <w:rPr>
          <w:bCs/>
          <w:sz w:val="24"/>
          <w:szCs w:val="24"/>
        </w:rPr>
      </w:pPr>
      <w:r>
        <w:rPr>
          <w:bCs/>
          <w:sz w:val="24"/>
          <w:szCs w:val="24"/>
        </w:rPr>
        <w:t>4) Administrative/ Co-ordination of</w:t>
      </w:r>
      <w:r w:rsidR="00C75649" w:rsidRPr="007425A3">
        <w:rPr>
          <w:bCs/>
          <w:sz w:val="24"/>
          <w:szCs w:val="24"/>
        </w:rPr>
        <w:t xml:space="preserve"> </w:t>
      </w:r>
      <w:r w:rsidR="007D1445" w:rsidRPr="007425A3">
        <w:rPr>
          <w:bCs/>
          <w:sz w:val="24"/>
          <w:szCs w:val="24"/>
        </w:rPr>
        <w:t>our Affiliate network</w:t>
      </w:r>
    </w:p>
    <w:p w14:paraId="0C4F2371" w14:textId="1427A7A3" w:rsidR="00C75649" w:rsidRPr="007425A3" w:rsidRDefault="00595825" w:rsidP="005075DD">
      <w:pPr>
        <w:pStyle w:val="ListParagraph"/>
        <w:numPr>
          <w:ilvl w:val="0"/>
          <w:numId w:val="33"/>
        </w:numPr>
        <w:spacing w:after="0"/>
        <w:rPr>
          <w:bCs/>
          <w:sz w:val="24"/>
          <w:szCs w:val="24"/>
        </w:rPr>
      </w:pPr>
      <w:r w:rsidRPr="007425A3">
        <w:rPr>
          <w:bCs/>
          <w:sz w:val="24"/>
          <w:szCs w:val="24"/>
        </w:rPr>
        <w:t>A</w:t>
      </w:r>
      <w:r w:rsidR="001373C4" w:rsidRPr="007425A3">
        <w:rPr>
          <w:bCs/>
          <w:sz w:val="24"/>
          <w:szCs w:val="24"/>
        </w:rPr>
        <w:t xml:space="preserve">dministration of the </w:t>
      </w:r>
      <w:r w:rsidR="00C75649" w:rsidRPr="007425A3">
        <w:rPr>
          <w:bCs/>
          <w:sz w:val="24"/>
          <w:szCs w:val="24"/>
        </w:rPr>
        <w:t xml:space="preserve">Beyond the Streets </w:t>
      </w:r>
      <w:r w:rsidR="001373C4" w:rsidRPr="007425A3">
        <w:rPr>
          <w:bCs/>
          <w:sz w:val="24"/>
          <w:szCs w:val="24"/>
        </w:rPr>
        <w:t xml:space="preserve">Affiliate network </w:t>
      </w:r>
      <w:r w:rsidR="00C75649" w:rsidRPr="007425A3">
        <w:rPr>
          <w:bCs/>
          <w:sz w:val="24"/>
          <w:szCs w:val="24"/>
        </w:rPr>
        <w:t>and process</w:t>
      </w:r>
      <w:r w:rsidR="00934749" w:rsidRPr="007425A3">
        <w:rPr>
          <w:bCs/>
          <w:sz w:val="24"/>
          <w:szCs w:val="24"/>
        </w:rPr>
        <w:t>es</w:t>
      </w:r>
      <w:r w:rsidR="007D1445" w:rsidRPr="007425A3">
        <w:rPr>
          <w:bCs/>
          <w:sz w:val="24"/>
          <w:szCs w:val="24"/>
        </w:rPr>
        <w:t>’</w:t>
      </w:r>
    </w:p>
    <w:p w14:paraId="6C3FC903" w14:textId="0B0DA9B2" w:rsidR="00CD774A" w:rsidRPr="007425A3" w:rsidRDefault="00CD774A" w:rsidP="005075DD">
      <w:pPr>
        <w:pStyle w:val="ListParagraph"/>
        <w:numPr>
          <w:ilvl w:val="0"/>
          <w:numId w:val="33"/>
        </w:numPr>
        <w:spacing w:after="0"/>
        <w:rPr>
          <w:bCs/>
          <w:sz w:val="24"/>
          <w:szCs w:val="24"/>
        </w:rPr>
      </w:pPr>
      <w:r w:rsidRPr="007425A3">
        <w:rPr>
          <w:bCs/>
          <w:sz w:val="24"/>
          <w:szCs w:val="24"/>
        </w:rPr>
        <w:t xml:space="preserve">Ensuring new teams have a named worker and are able to access our support </w:t>
      </w:r>
    </w:p>
    <w:p w14:paraId="2FAA6404" w14:textId="66754EC5" w:rsidR="002E4D52" w:rsidRPr="007425A3" w:rsidRDefault="002E4D52" w:rsidP="005075DD">
      <w:pPr>
        <w:pStyle w:val="ListParagraph"/>
        <w:numPr>
          <w:ilvl w:val="0"/>
          <w:numId w:val="33"/>
        </w:numPr>
        <w:spacing w:after="0"/>
        <w:rPr>
          <w:bCs/>
          <w:sz w:val="24"/>
          <w:szCs w:val="24"/>
        </w:rPr>
      </w:pPr>
      <w:r w:rsidRPr="007425A3">
        <w:rPr>
          <w:bCs/>
          <w:sz w:val="24"/>
          <w:szCs w:val="24"/>
        </w:rPr>
        <w:t xml:space="preserve">Quarterly reporting on </w:t>
      </w:r>
      <w:r w:rsidR="007D1445" w:rsidRPr="007425A3">
        <w:rPr>
          <w:bCs/>
          <w:sz w:val="24"/>
          <w:szCs w:val="24"/>
        </w:rPr>
        <w:t xml:space="preserve">our </w:t>
      </w:r>
      <w:r w:rsidR="00926BC4">
        <w:rPr>
          <w:bCs/>
          <w:sz w:val="24"/>
          <w:szCs w:val="24"/>
        </w:rPr>
        <w:t>A</w:t>
      </w:r>
      <w:r w:rsidRPr="007425A3">
        <w:rPr>
          <w:bCs/>
          <w:sz w:val="24"/>
          <w:szCs w:val="24"/>
        </w:rPr>
        <w:t>ffiliate</w:t>
      </w:r>
      <w:r w:rsidR="007D1445" w:rsidRPr="007425A3">
        <w:rPr>
          <w:bCs/>
          <w:sz w:val="24"/>
          <w:szCs w:val="24"/>
        </w:rPr>
        <w:t>s</w:t>
      </w:r>
      <w:r w:rsidRPr="007425A3">
        <w:rPr>
          <w:bCs/>
          <w:sz w:val="24"/>
          <w:szCs w:val="24"/>
        </w:rPr>
        <w:t xml:space="preserve"> impact </w:t>
      </w:r>
    </w:p>
    <w:p w14:paraId="51947922" w14:textId="530F5C73" w:rsidR="00C75649" w:rsidRPr="007425A3" w:rsidRDefault="00C75649" w:rsidP="005075DD">
      <w:pPr>
        <w:pStyle w:val="ListParagraph"/>
        <w:numPr>
          <w:ilvl w:val="0"/>
          <w:numId w:val="33"/>
        </w:numPr>
        <w:spacing w:after="0"/>
        <w:rPr>
          <w:bCs/>
          <w:sz w:val="24"/>
          <w:szCs w:val="24"/>
        </w:rPr>
      </w:pPr>
      <w:r w:rsidRPr="007425A3">
        <w:rPr>
          <w:bCs/>
          <w:sz w:val="24"/>
          <w:szCs w:val="24"/>
        </w:rPr>
        <w:t xml:space="preserve">Administration of Affiliates support of the NO-vember campaign </w:t>
      </w:r>
    </w:p>
    <w:p w14:paraId="7D8C77A7" w14:textId="0BF4A984" w:rsidR="00714404" w:rsidRPr="007425A3" w:rsidRDefault="007425A3" w:rsidP="007425A3">
      <w:pPr>
        <w:spacing w:after="0"/>
        <w:rPr>
          <w:bCs/>
          <w:sz w:val="24"/>
          <w:szCs w:val="24"/>
        </w:rPr>
      </w:pPr>
      <w:r>
        <w:rPr>
          <w:bCs/>
          <w:sz w:val="24"/>
          <w:szCs w:val="24"/>
        </w:rPr>
        <w:t xml:space="preserve">5) </w:t>
      </w:r>
      <w:r w:rsidR="00714404" w:rsidRPr="007425A3">
        <w:rPr>
          <w:bCs/>
          <w:sz w:val="24"/>
          <w:szCs w:val="24"/>
        </w:rPr>
        <w:t>HR admin</w:t>
      </w:r>
    </w:p>
    <w:p w14:paraId="251CFD6C" w14:textId="1BF0A304" w:rsidR="00C75649" w:rsidRPr="007425A3" w:rsidRDefault="00595825" w:rsidP="005075DD">
      <w:pPr>
        <w:pStyle w:val="ListParagraph"/>
        <w:numPr>
          <w:ilvl w:val="0"/>
          <w:numId w:val="33"/>
        </w:numPr>
        <w:spacing w:after="0"/>
        <w:rPr>
          <w:bCs/>
          <w:sz w:val="24"/>
          <w:szCs w:val="24"/>
        </w:rPr>
      </w:pPr>
      <w:r w:rsidRPr="007425A3">
        <w:rPr>
          <w:bCs/>
          <w:sz w:val="24"/>
          <w:szCs w:val="24"/>
        </w:rPr>
        <w:t xml:space="preserve">Assisting with the </w:t>
      </w:r>
      <w:r w:rsidR="00A57F6D" w:rsidRPr="007425A3">
        <w:rPr>
          <w:bCs/>
          <w:sz w:val="24"/>
          <w:szCs w:val="24"/>
        </w:rPr>
        <w:t xml:space="preserve">recruitment process’ – DBS checks, references of Staff, Volunteers and Trustees </w:t>
      </w:r>
    </w:p>
    <w:p w14:paraId="7E783C31" w14:textId="77777777" w:rsidR="00072B7E" w:rsidRPr="007425A3" w:rsidRDefault="00A57F6D" w:rsidP="005075DD">
      <w:pPr>
        <w:pStyle w:val="ListParagraph"/>
        <w:numPr>
          <w:ilvl w:val="0"/>
          <w:numId w:val="33"/>
        </w:numPr>
        <w:spacing w:after="0"/>
        <w:rPr>
          <w:bCs/>
          <w:sz w:val="24"/>
          <w:szCs w:val="24"/>
        </w:rPr>
      </w:pPr>
      <w:r w:rsidRPr="007425A3">
        <w:rPr>
          <w:bCs/>
          <w:sz w:val="24"/>
          <w:szCs w:val="24"/>
        </w:rPr>
        <w:t>Ensuring Annual Leave and Sick Leave records are kept up to date via Charlie HR</w:t>
      </w:r>
    </w:p>
    <w:p w14:paraId="54383CDE" w14:textId="02CAC132" w:rsidR="007425A3" w:rsidRPr="00DE6065" w:rsidRDefault="00A57F6D" w:rsidP="00DE6065">
      <w:pPr>
        <w:pStyle w:val="ListParagraph"/>
        <w:numPr>
          <w:ilvl w:val="0"/>
          <w:numId w:val="33"/>
        </w:numPr>
        <w:rPr>
          <w:bCs/>
          <w:sz w:val="24"/>
          <w:szCs w:val="24"/>
        </w:rPr>
      </w:pPr>
      <w:r w:rsidRPr="007425A3">
        <w:rPr>
          <w:bCs/>
          <w:sz w:val="24"/>
          <w:szCs w:val="24"/>
        </w:rPr>
        <w:t xml:space="preserve"> </w:t>
      </w:r>
      <w:r w:rsidR="00E6235E" w:rsidRPr="007425A3">
        <w:rPr>
          <w:bCs/>
          <w:sz w:val="24"/>
          <w:szCs w:val="24"/>
        </w:rPr>
        <w:t>Any othe</w:t>
      </w:r>
      <w:r w:rsidR="002E4D52" w:rsidRPr="007425A3">
        <w:rPr>
          <w:bCs/>
          <w:sz w:val="24"/>
          <w:szCs w:val="24"/>
        </w:rPr>
        <w:t>r work as requested by your Line Manager or the Directors</w:t>
      </w:r>
    </w:p>
    <w:tbl>
      <w:tblPr>
        <w:tblStyle w:val="TableGrid1"/>
        <w:tblpPr w:leftFromText="180" w:rightFromText="180" w:vertAnchor="text" w:tblpY="1"/>
        <w:tblOverlap w:val="never"/>
        <w:tblW w:w="9464" w:type="dxa"/>
        <w:tblLayout w:type="fixed"/>
        <w:tblLook w:val="04A0" w:firstRow="1" w:lastRow="0" w:firstColumn="1" w:lastColumn="0" w:noHBand="0" w:noVBand="1"/>
      </w:tblPr>
      <w:tblGrid>
        <w:gridCol w:w="1526"/>
        <w:gridCol w:w="6237"/>
        <w:gridCol w:w="1701"/>
      </w:tblGrid>
      <w:tr w:rsidR="001373C4" w:rsidRPr="007425A3" w14:paraId="2EBC4431" w14:textId="77777777" w:rsidTr="00B52ACE">
        <w:tc>
          <w:tcPr>
            <w:tcW w:w="9464" w:type="dxa"/>
            <w:gridSpan w:val="3"/>
          </w:tcPr>
          <w:p w14:paraId="49A08933" w14:textId="77777777" w:rsidR="001373C4" w:rsidRPr="007425A3" w:rsidRDefault="001373C4" w:rsidP="001373C4">
            <w:pPr>
              <w:rPr>
                <w:rFonts w:ascii="Calibri" w:hAnsi="Calibri" w:cs="Times New Roman"/>
                <w:b/>
                <w:sz w:val="24"/>
                <w:szCs w:val="24"/>
              </w:rPr>
            </w:pPr>
            <w:r w:rsidRPr="007425A3">
              <w:rPr>
                <w:rFonts w:ascii="Calibri" w:hAnsi="Calibri" w:cs="Times New Roman"/>
                <w:b/>
                <w:sz w:val="24"/>
                <w:szCs w:val="24"/>
              </w:rPr>
              <w:t>Person Specification</w:t>
            </w:r>
          </w:p>
        </w:tc>
      </w:tr>
      <w:tr w:rsidR="001373C4" w:rsidRPr="007425A3" w14:paraId="33675086" w14:textId="77777777" w:rsidTr="00B52ACE">
        <w:tc>
          <w:tcPr>
            <w:tcW w:w="1526" w:type="dxa"/>
          </w:tcPr>
          <w:p w14:paraId="0790E8DE" w14:textId="77777777" w:rsidR="001373C4" w:rsidRPr="007425A3" w:rsidRDefault="001373C4" w:rsidP="001373C4">
            <w:pPr>
              <w:rPr>
                <w:rFonts w:ascii="Calibri" w:hAnsi="Calibri" w:cs="Times New Roman"/>
                <w:b/>
                <w:sz w:val="24"/>
                <w:szCs w:val="24"/>
              </w:rPr>
            </w:pPr>
            <w:r w:rsidRPr="007425A3">
              <w:rPr>
                <w:rFonts w:ascii="Calibri" w:hAnsi="Calibri" w:cs="Times New Roman"/>
                <w:b/>
                <w:sz w:val="24"/>
                <w:szCs w:val="24"/>
              </w:rPr>
              <w:t>Criteria</w:t>
            </w:r>
          </w:p>
        </w:tc>
        <w:tc>
          <w:tcPr>
            <w:tcW w:w="6237" w:type="dxa"/>
          </w:tcPr>
          <w:p w14:paraId="5D4230B0" w14:textId="77777777" w:rsidR="001373C4" w:rsidRPr="007425A3" w:rsidRDefault="001373C4" w:rsidP="001373C4">
            <w:pPr>
              <w:rPr>
                <w:rFonts w:ascii="Calibri" w:hAnsi="Calibri" w:cs="Times New Roman"/>
                <w:b/>
                <w:sz w:val="24"/>
                <w:szCs w:val="24"/>
              </w:rPr>
            </w:pPr>
            <w:r w:rsidRPr="007425A3">
              <w:rPr>
                <w:rFonts w:ascii="Calibri" w:hAnsi="Calibri" w:cs="Times New Roman"/>
                <w:b/>
                <w:sz w:val="24"/>
                <w:szCs w:val="24"/>
              </w:rPr>
              <w:t>Essential/Desirable</w:t>
            </w:r>
          </w:p>
        </w:tc>
        <w:tc>
          <w:tcPr>
            <w:tcW w:w="1701" w:type="dxa"/>
          </w:tcPr>
          <w:p w14:paraId="4F52B7F0" w14:textId="10DF5C66" w:rsidR="001373C4" w:rsidRPr="007425A3" w:rsidRDefault="007425A3" w:rsidP="00B52ACE">
            <w:pPr>
              <w:ind w:right="475"/>
              <w:jc w:val="right"/>
              <w:rPr>
                <w:rFonts w:ascii="Calibri" w:hAnsi="Calibri" w:cs="Times New Roman"/>
                <w:b/>
                <w:sz w:val="24"/>
                <w:szCs w:val="24"/>
              </w:rPr>
            </w:pPr>
            <w:r>
              <w:rPr>
                <w:rFonts w:ascii="Calibri" w:hAnsi="Calibri" w:cs="Times New Roman"/>
                <w:b/>
                <w:sz w:val="24"/>
                <w:szCs w:val="24"/>
              </w:rPr>
              <w:t>Measured</w:t>
            </w:r>
          </w:p>
        </w:tc>
      </w:tr>
      <w:tr w:rsidR="001373C4" w:rsidRPr="007425A3" w14:paraId="2C0C1A5E" w14:textId="77777777" w:rsidTr="00B52ACE">
        <w:tc>
          <w:tcPr>
            <w:tcW w:w="1526" w:type="dxa"/>
          </w:tcPr>
          <w:p w14:paraId="1D88F275" w14:textId="77777777" w:rsidR="001373C4" w:rsidRPr="007425A3" w:rsidRDefault="001373C4" w:rsidP="001373C4">
            <w:pPr>
              <w:numPr>
                <w:ilvl w:val="0"/>
                <w:numId w:val="17"/>
              </w:numPr>
              <w:ind w:left="284" w:hanging="284"/>
              <w:contextualSpacing/>
              <w:rPr>
                <w:rFonts w:ascii="Calibri" w:hAnsi="Calibri" w:cs="Times New Roman"/>
                <w:b/>
                <w:sz w:val="24"/>
                <w:szCs w:val="24"/>
              </w:rPr>
            </w:pPr>
            <w:r w:rsidRPr="007425A3">
              <w:rPr>
                <w:rFonts w:ascii="Calibri" w:hAnsi="Calibri" w:cs="Times New Roman"/>
                <w:b/>
                <w:sz w:val="24"/>
                <w:szCs w:val="24"/>
              </w:rPr>
              <w:t>Education Qualifications</w:t>
            </w:r>
          </w:p>
          <w:p w14:paraId="29CA3AD0" w14:textId="77777777" w:rsidR="001373C4" w:rsidRPr="007425A3" w:rsidRDefault="001373C4" w:rsidP="001373C4">
            <w:pPr>
              <w:ind w:left="720"/>
              <w:contextualSpacing/>
              <w:rPr>
                <w:rFonts w:ascii="Calibri" w:hAnsi="Calibri" w:cs="Times New Roman"/>
                <w:b/>
                <w:sz w:val="24"/>
                <w:szCs w:val="24"/>
              </w:rPr>
            </w:pPr>
          </w:p>
        </w:tc>
        <w:tc>
          <w:tcPr>
            <w:tcW w:w="6237" w:type="dxa"/>
          </w:tcPr>
          <w:p w14:paraId="421165A8" w14:textId="5DD889F6" w:rsidR="00955384" w:rsidRPr="007425A3" w:rsidRDefault="00955384" w:rsidP="001373C4">
            <w:pPr>
              <w:rPr>
                <w:rFonts w:ascii="Calibri" w:hAnsi="Calibri" w:cs="Times New Roman"/>
                <w:b/>
              </w:rPr>
            </w:pPr>
            <w:r w:rsidRPr="007425A3">
              <w:rPr>
                <w:rFonts w:ascii="Calibri" w:hAnsi="Calibri" w:cs="Times New Roman"/>
                <w:b/>
              </w:rPr>
              <w:t xml:space="preserve">Essential </w:t>
            </w:r>
          </w:p>
          <w:p w14:paraId="569B5879" w14:textId="6A6D2EF0" w:rsidR="00955384" w:rsidRPr="007425A3" w:rsidRDefault="00955384" w:rsidP="00955384">
            <w:pPr>
              <w:pStyle w:val="ListParagraph"/>
              <w:numPr>
                <w:ilvl w:val="0"/>
                <w:numId w:val="19"/>
              </w:numPr>
              <w:rPr>
                <w:rFonts w:ascii="Calibri" w:hAnsi="Calibri" w:cs="Times New Roman"/>
              </w:rPr>
            </w:pPr>
            <w:r w:rsidRPr="007425A3">
              <w:rPr>
                <w:rFonts w:ascii="Calibri" w:hAnsi="Calibri" w:cs="Times New Roman"/>
              </w:rPr>
              <w:t xml:space="preserve">Completed relevant/ professional training </w:t>
            </w:r>
            <w:r w:rsidR="002E4D52" w:rsidRPr="007425A3">
              <w:rPr>
                <w:rFonts w:ascii="Calibri" w:hAnsi="Calibri" w:cs="Times New Roman"/>
              </w:rPr>
              <w:t>or previous work experience</w:t>
            </w:r>
          </w:p>
          <w:p w14:paraId="7679612D" w14:textId="3F51D69B" w:rsidR="00955384" w:rsidRPr="007425A3" w:rsidRDefault="00955384" w:rsidP="00955384">
            <w:pPr>
              <w:ind w:left="40"/>
              <w:rPr>
                <w:rFonts w:ascii="Calibri" w:hAnsi="Calibri" w:cs="Times New Roman"/>
                <w:b/>
              </w:rPr>
            </w:pPr>
            <w:r w:rsidRPr="007425A3">
              <w:rPr>
                <w:rFonts w:ascii="Calibri" w:hAnsi="Calibri" w:cs="Times New Roman"/>
                <w:b/>
              </w:rPr>
              <w:t xml:space="preserve">Desirable </w:t>
            </w:r>
          </w:p>
          <w:p w14:paraId="6152AB8D" w14:textId="36FE0D69" w:rsidR="001373C4" w:rsidRPr="007425A3" w:rsidRDefault="001373C4" w:rsidP="002E4D52">
            <w:pPr>
              <w:pStyle w:val="ListParagraph"/>
              <w:numPr>
                <w:ilvl w:val="0"/>
                <w:numId w:val="19"/>
              </w:numPr>
              <w:rPr>
                <w:rFonts w:ascii="Calibri" w:hAnsi="Calibri" w:cs="Times New Roman"/>
              </w:rPr>
            </w:pPr>
            <w:r w:rsidRPr="007425A3">
              <w:rPr>
                <w:rFonts w:ascii="Calibri" w:hAnsi="Calibri" w:cs="Times New Roman"/>
              </w:rPr>
              <w:t>De</w:t>
            </w:r>
            <w:r w:rsidR="002E4D52" w:rsidRPr="007425A3">
              <w:rPr>
                <w:rFonts w:ascii="Calibri" w:hAnsi="Calibri" w:cs="Times New Roman"/>
              </w:rPr>
              <w:t>gree /equivalent qualifications</w:t>
            </w:r>
          </w:p>
        </w:tc>
        <w:tc>
          <w:tcPr>
            <w:tcW w:w="1701" w:type="dxa"/>
          </w:tcPr>
          <w:p w14:paraId="3B8C29DF" w14:textId="54C6EFBE" w:rsidR="001373C4" w:rsidRPr="007425A3" w:rsidRDefault="001373C4" w:rsidP="001373C4">
            <w:pPr>
              <w:rPr>
                <w:rFonts w:ascii="Calibri" w:hAnsi="Calibri" w:cs="Times New Roman"/>
              </w:rPr>
            </w:pPr>
            <w:r w:rsidRPr="007425A3">
              <w:rPr>
                <w:rFonts w:ascii="Calibri" w:hAnsi="Calibri" w:cs="Times New Roman"/>
              </w:rPr>
              <w:t>Application Form</w:t>
            </w:r>
            <w:r w:rsidR="00B52ACE">
              <w:rPr>
                <w:rFonts w:ascii="Calibri" w:hAnsi="Calibri" w:cs="Times New Roman"/>
              </w:rPr>
              <w:t>/</w:t>
            </w:r>
          </w:p>
          <w:p w14:paraId="0B2F2E33" w14:textId="77777777" w:rsidR="001373C4" w:rsidRPr="007425A3" w:rsidRDefault="001373C4" w:rsidP="001373C4">
            <w:pPr>
              <w:rPr>
                <w:rFonts w:ascii="Calibri" w:hAnsi="Calibri" w:cs="Times New Roman"/>
              </w:rPr>
            </w:pPr>
            <w:r w:rsidRPr="007425A3">
              <w:rPr>
                <w:rFonts w:ascii="Calibri" w:hAnsi="Calibri" w:cs="Times New Roman"/>
              </w:rPr>
              <w:t>Interview</w:t>
            </w:r>
          </w:p>
        </w:tc>
      </w:tr>
      <w:tr w:rsidR="001373C4" w:rsidRPr="007425A3" w14:paraId="4A7CD40E" w14:textId="77777777" w:rsidTr="00B52ACE">
        <w:tc>
          <w:tcPr>
            <w:tcW w:w="1526" w:type="dxa"/>
          </w:tcPr>
          <w:p w14:paraId="675C58B2" w14:textId="2991F3E9" w:rsidR="001373C4" w:rsidRPr="007425A3" w:rsidRDefault="001373C4" w:rsidP="001373C4">
            <w:pPr>
              <w:rPr>
                <w:rFonts w:ascii="Calibri" w:hAnsi="Calibri" w:cs="Times New Roman"/>
                <w:b/>
                <w:sz w:val="24"/>
                <w:szCs w:val="24"/>
              </w:rPr>
            </w:pPr>
            <w:r w:rsidRPr="007425A3">
              <w:rPr>
                <w:rFonts w:ascii="Calibri" w:hAnsi="Calibri" w:cs="Times New Roman"/>
                <w:b/>
                <w:sz w:val="24"/>
                <w:szCs w:val="24"/>
              </w:rPr>
              <w:t>2. Experience</w:t>
            </w:r>
          </w:p>
        </w:tc>
        <w:tc>
          <w:tcPr>
            <w:tcW w:w="6237" w:type="dxa"/>
          </w:tcPr>
          <w:p w14:paraId="5CC3889E" w14:textId="77777777" w:rsidR="001373C4" w:rsidRPr="007425A3" w:rsidRDefault="001373C4" w:rsidP="001373C4">
            <w:pPr>
              <w:rPr>
                <w:rFonts w:ascii="Calibri" w:hAnsi="Calibri" w:cs="Times New Roman"/>
                <w:b/>
              </w:rPr>
            </w:pPr>
            <w:r w:rsidRPr="007425A3">
              <w:rPr>
                <w:rFonts w:ascii="Calibri" w:hAnsi="Calibri" w:cs="Times New Roman"/>
                <w:b/>
              </w:rPr>
              <w:t>Essential</w:t>
            </w:r>
          </w:p>
          <w:p w14:paraId="545CFB13" w14:textId="1AA88C3E" w:rsidR="001373C4" w:rsidRPr="007425A3" w:rsidRDefault="001373C4" w:rsidP="001373C4">
            <w:pPr>
              <w:numPr>
                <w:ilvl w:val="0"/>
                <w:numId w:val="9"/>
              </w:numPr>
              <w:ind w:left="360"/>
              <w:contextualSpacing/>
              <w:rPr>
                <w:rFonts w:ascii="Calibri" w:hAnsi="Calibri" w:cs="Times New Roman"/>
              </w:rPr>
            </w:pPr>
            <w:r w:rsidRPr="007425A3">
              <w:rPr>
                <w:rFonts w:ascii="Calibri" w:hAnsi="Calibri" w:cs="Times New Roman"/>
              </w:rPr>
              <w:t xml:space="preserve">Experience of </w:t>
            </w:r>
            <w:r w:rsidR="00CD774A" w:rsidRPr="007425A3">
              <w:rPr>
                <w:rFonts w:ascii="Calibri" w:hAnsi="Calibri" w:cs="Times New Roman"/>
              </w:rPr>
              <w:t xml:space="preserve">office </w:t>
            </w:r>
            <w:r w:rsidR="002E4D52" w:rsidRPr="007425A3">
              <w:rPr>
                <w:rFonts w:ascii="Calibri" w:hAnsi="Calibri" w:cs="Times New Roman"/>
              </w:rPr>
              <w:t>administration</w:t>
            </w:r>
          </w:p>
          <w:p w14:paraId="745D5E7D" w14:textId="220E93F9" w:rsidR="00CD774A" w:rsidRPr="007425A3" w:rsidRDefault="00CD774A" w:rsidP="001373C4">
            <w:pPr>
              <w:numPr>
                <w:ilvl w:val="0"/>
                <w:numId w:val="9"/>
              </w:numPr>
              <w:ind w:left="360"/>
              <w:contextualSpacing/>
              <w:rPr>
                <w:rFonts w:ascii="Calibri" w:hAnsi="Calibri" w:cs="Times New Roman"/>
              </w:rPr>
            </w:pPr>
            <w:r w:rsidRPr="007425A3">
              <w:rPr>
                <w:rFonts w:ascii="Calibri" w:hAnsi="Calibri" w:cs="Times New Roman"/>
              </w:rPr>
              <w:t xml:space="preserve">Experience of events </w:t>
            </w:r>
            <w:r w:rsidR="002E4D52" w:rsidRPr="007425A3">
              <w:rPr>
                <w:rFonts w:ascii="Calibri" w:hAnsi="Calibri" w:cs="Times New Roman"/>
              </w:rPr>
              <w:t>coordination</w:t>
            </w:r>
          </w:p>
          <w:p w14:paraId="2B460FD5" w14:textId="77777777" w:rsidR="001373C4" w:rsidRPr="007425A3" w:rsidRDefault="001373C4" w:rsidP="001373C4">
            <w:pPr>
              <w:rPr>
                <w:rFonts w:ascii="Calibri" w:hAnsi="Calibri" w:cs="Times New Roman"/>
                <w:b/>
              </w:rPr>
            </w:pPr>
            <w:r w:rsidRPr="007425A3">
              <w:rPr>
                <w:rFonts w:ascii="Calibri" w:hAnsi="Calibri" w:cs="Times New Roman"/>
                <w:b/>
              </w:rPr>
              <w:t>Desirable</w:t>
            </w:r>
          </w:p>
          <w:p w14:paraId="4F18E3F7" w14:textId="08EE527A" w:rsidR="002E4D52" w:rsidRPr="007425A3" w:rsidRDefault="002E4D52" w:rsidP="001373C4">
            <w:pPr>
              <w:numPr>
                <w:ilvl w:val="0"/>
                <w:numId w:val="9"/>
              </w:numPr>
              <w:ind w:left="360"/>
              <w:contextualSpacing/>
              <w:rPr>
                <w:rFonts w:ascii="Calibri" w:hAnsi="Calibri" w:cs="Times New Roman"/>
              </w:rPr>
            </w:pPr>
            <w:r w:rsidRPr="007425A3">
              <w:rPr>
                <w:rFonts w:ascii="Calibri" w:hAnsi="Calibri" w:cs="Times New Roman"/>
              </w:rPr>
              <w:t xml:space="preserve">Experience of Office Management </w:t>
            </w:r>
          </w:p>
          <w:p w14:paraId="78A58047" w14:textId="5C46A905" w:rsidR="001373C4" w:rsidRPr="007425A3" w:rsidRDefault="00955384" w:rsidP="001373C4">
            <w:pPr>
              <w:numPr>
                <w:ilvl w:val="0"/>
                <w:numId w:val="9"/>
              </w:numPr>
              <w:ind w:left="360"/>
              <w:contextualSpacing/>
              <w:rPr>
                <w:rFonts w:ascii="Calibri" w:hAnsi="Calibri" w:cs="Times New Roman"/>
              </w:rPr>
            </w:pPr>
            <w:r w:rsidRPr="007425A3">
              <w:rPr>
                <w:rFonts w:ascii="Calibri" w:hAnsi="Calibri" w:cs="Times New Roman"/>
              </w:rPr>
              <w:t>E</w:t>
            </w:r>
            <w:r w:rsidR="001373C4" w:rsidRPr="007425A3">
              <w:rPr>
                <w:rFonts w:ascii="Calibri" w:hAnsi="Calibri" w:cs="Times New Roman"/>
              </w:rPr>
              <w:t>xperience of the charity sector </w:t>
            </w:r>
          </w:p>
        </w:tc>
        <w:tc>
          <w:tcPr>
            <w:tcW w:w="1701" w:type="dxa"/>
          </w:tcPr>
          <w:p w14:paraId="00371158" w14:textId="5A60F5EA" w:rsidR="001373C4" w:rsidRPr="007425A3" w:rsidRDefault="002E4D52" w:rsidP="001373C4">
            <w:pPr>
              <w:rPr>
                <w:rFonts w:ascii="Calibri" w:hAnsi="Calibri" w:cs="Times New Roman"/>
              </w:rPr>
            </w:pPr>
            <w:r w:rsidRPr="007425A3">
              <w:rPr>
                <w:rFonts w:ascii="Calibri" w:hAnsi="Calibri" w:cs="Times New Roman"/>
              </w:rPr>
              <w:t>Application F</w:t>
            </w:r>
            <w:r w:rsidR="001373C4" w:rsidRPr="007425A3">
              <w:rPr>
                <w:rFonts w:ascii="Calibri" w:hAnsi="Calibri" w:cs="Times New Roman"/>
              </w:rPr>
              <w:t>orm</w:t>
            </w:r>
            <w:r w:rsidR="00B52ACE">
              <w:rPr>
                <w:rFonts w:ascii="Calibri" w:hAnsi="Calibri" w:cs="Times New Roman"/>
              </w:rPr>
              <w:t>/</w:t>
            </w:r>
          </w:p>
          <w:p w14:paraId="5BA0FFA9" w14:textId="77777777" w:rsidR="001373C4" w:rsidRPr="007425A3" w:rsidRDefault="001373C4" w:rsidP="001373C4">
            <w:pPr>
              <w:rPr>
                <w:rFonts w:ascii="Calibri" w:hAnsi="Calibri" w:cs="Times New Roman"/>
                <w:u w:val="single"/>
              </w:rPr>
            </w:pPr>
            <w:r w:rsidRPr="007425A3">
              <w:rPr>
                <w:rFonts w:ascii="Calibri" w:hAnsi="Calibri" w:cs="Times New Roman"/>
              </w:rPr>
              <w:t>Interview</w:t>
            </w:r>
          </w:p>
        </w:tc>
      </w:tr>
      <w:tr w:rsidR="001373C4" w:rsidRPr="007425A3" w14:paraId="4740B63C" w14:textId="77777777" w:rsidTr="00B52ACE">
        <w:tc>
          <w:tcPr>
            <w:tcW w:w="1526" w:type="dxa"/>
          </w:tcPr>
          <w:p w14:paraId="31E00743" w14:textId="77777777" w:rsidR="001373C4" w:rsidRPr="007425A3" w:rsidRDefault="001373C4" w:rsidP="001373C4">
            <w:pPr>
              <w:rPr>
                <w:rFonts w:ascii="Calibri" w:hAnsi="Calibri" w:cs="Times New Roman"/>
                <w:b/>
                <w:sz w:val="24"/>
                <w:szCs w:val="24"/>
              </w:rPr>
            </w:pPr>
            <w:r w:rsidRPr="007425A3">
              <w:rPr>
                <w:rFonts w:ascii="Calibri" w:hAnsi="Calibri" w:cs="Times New Roman"/>
                <w:b/>
                <w:sz w:val="24"/>
                <w:szCs w:val="24"/>
              </w:rPr>
              <w:t xml:space="preserve">3. Skills /Abilities </w:t>
            </w:r>
          </w:p>
        </w:tc>
        <w:tc>
          <w:tcPr>
            <w:tcW w:w="6237" w:type="dxa"/>
          </w:tcPr>
          <w:p w14:paraId="7A835793" w14:textId="77777777" w:rsidR="001373C4" w:rsidRPr="007425A3" w:rsidRDefault="001373C4" w:rsidP="001373C4">
            <w:pPr>
              <w:rPr>
                <w:rFonts w:ascii="Calibri" w:hAnsi="Calibri" w:cs="Times New Roman"/>
                <w:b/>
              </w:rPr>
            </w:pPr>
            <w:r w:rsidRPr="007425A3">
              <w:rPr>
                <w:rFonts w:ascii="Calibri" w:hAnsi="Calibri" w:cs="Times New Roman"/>
                <w:b/>
              </w:rPr>
              <w:t>Essential</w:t>
            </w:r>
          </w:p>
          <w:p w14:paraId="5CDA0E2C" w14:textId="33D659C5" w:rsidR="00CD774A" w:rsidRPr="007425A3" w:rsidRDefault="00CD774A" w:rsidP="001373C4">
            <w:pPr>
              <w:numPr>
                <w:ilvl w:val="0"/>
                <w:numId w:val="10"/>
              </w:numPr>
              <w:suppressAutoHyphens/>
              <w:ind w:left="360"/>
              <w:rPr>
                <w:rFonts w:ascii="Calibri" w:hAnsi="Calibri" w:cs="Calibri"/>
              </w:rPr>
            </w:pPr>
            <w:r w:rsidRPr="007425A3">
              <w:rPr>
                <w:rFonts w:ascii="Calibri" w:hAnsi="Calibri" w:cs="Calibri"/>
              </w:rPr>
              <w:t xml:space="preserve">Ability to </w:t>
            </w:r>
            <w:r w:rsidR="00D75799" w:rsidRPr="007425A3">
              <w:rPr>
                <w:rFonts w:ascii="Calibri" w:hAnsi="Calibri" w:cs="Calibri"/>
              </w:rPr>
              <w:t xml:space="preserve">be detailed and </w:t>
            </w:r>
            <w:r w:rsidRPr="007425A3">
              <w:rPr>
                <w:rFonts w:ascii="Calibri" w:hAnsi="Calibri" w:cs="Calibri"/>
              </w:rPr>
              <w:t>manage a variety of competing priorities &amp; meet deadlines</w:t>
            </w:r>
          </w:p>
          <w:p w14:paraId="38C98282" w14:textId="4205664A" w:rsidR="001373C4" w:rsidRPr="007425A3" w:rsidRDefault="001373C4" w:rsidP="001373C4">
            <w:pPr>
              <w:numPr>
                <w:ilvl w:val="0"/>
                <w:numId w:val="10"/>
              </w:numPr>
              <w:suppressAutoHyphens/>
              <w:ind w:left="360"/>
              <w:rPr>
                <w:rFonts w:ascii="Calibri" w:hAnsi="Calibri" w:cs="Calibri"/>
              </w:rPr>
            </w:pPr>
            <w:r w:rsidRPr="007425A3">
              <w:rPr>
                <w:rFonts w:ascii="Calibri" w:hAnsi="Calibri" w:cs="Calibri"/>
              </w:rPr>
              <w:t>Excellent communication skills, a level of numeracy, literacy and comprehension that enables you to communicate in writing with other agencies and analyse written and numerical information</w:t>
            </w:r>
            <w:r w:rsidRPr="007425A3">
              <w:rPr>
                <w:rFonts w:ascii="Calibri" w:hAnsi="Calibri" w:cs="Arial"/>
              </w:rPr>
              <w:t xml:space="preserve"> </w:t>
            </w:r>
          </w:p>
          <w:p w14:paraId="2E7F8422" w14:textId="77777777" w:rsidR="00CD774A" w:rsidRPr="007425A3" w:rsidRDefault="001373C4" w:rsidP="00CD774A">
            <w:pPr>
              <w:numPr>
                <w:ilvl w:val="0"/>
                <w:numId w:val="10"/>
              </w:numPr>
              <w:ind w:left="360"/>
              <w:contextualSpacing/>
              <w:rPr>
                <w:rFonts w:ascii="Calibri" w:hAnsi="Calibri" w:cs="Times New Roman"/>
              </w:rPr>
            </w:pPr>
            <w:r w:rsidRPr="007425A3">
              <w:rPr>
                <w:rFonts w:ascii="Calibri" w:hAnsi="Calibri" w:cs="Times New Roman"/>
              </w:rPr>
              <w:t>Strong IT skills (Word, PowerPoint, Excel, Database)</w:t>
            </w:r>
            <w:r w:rsidR="00CD774A" w:rsidRPr="007425A3">
              <w:rPr>
                <w:rFonts w:ascii="Calibri" w:hAnsi="Calibri" w:cs="Times New Roman"/>
              </w:rPr>
              <w:t xml:space="preserve"> </w:t>
            </w:r>
          </w:p>
          <w:p w14:paraId="278F27E4" w14:textId="523DB677" w:rsidR="00595825" w:rsidRPr="007425A3" w:rsidRDefault="00595825" w:rsidP="001373C4">
            <w:pPr>
              <w:numPr>
                <w:ilvl w:val="0"/>
                <w:numId w:val="10"/>
              </w:numPr>
              <w:ind w:left="360"/>
              <w:contextualSpacing/>
              <w:rPr>
                <w:rFonts w:ascii="Calibri" w:hAnsi="Calibri" w:cs="Times New Roman"/>
                <w:b/>
              </w:rPr>
            </w:pPr>
            <w:r w:rsidRPr="007425A3">
              <w:t xml:space="preserve">Ability to take the initiative when given clear parameters and </w:t>
            </w:r>
            <w:r w:rsidR="00926BC4">
              <w:t>to be</w:t>
            </w:r>
            <w:r w:rsidRPr="007425A3">
              <w:t xml:space="preserve"> solutions orientated</w:t>
            </w:r>
          </w:p>
          <w:p w14:paraId="5723FA62" w14:textId="39FA197D" w:rsidR="001373C4" w:rsidRPr="007425A3" w:rsidRDefault="001373C4" w:rsidP="00595825">
            <w:pPr>
              <w:contextualSpacing/>
              <w:rPr>
                <w:rFonts w:ascii="Calibri" w:hAnsi="Calibri" w:cs="Times New Roman"/>
                <w:b/>
              </w:rPr>
            </w:pPr>
            <w:r w:rsidRPr="007425A3">
              <w:rPr>
                <w:rFonts w:ascii="Calibri" w:hAnsi="Calibri" w:cs="Times New Roman"/>
                <w:b/>
              </w:rPr>
              <w:t>Desirable</w:t>
            </w:r>
          </w:p>
          <w:p w14:paraId="0FB5873A" w14:textId="77777777" w:rsidR="00955384" w:rsidRPr="007425A3" w:rsidRDefault="00955384" w:rsidP="007425A3">
            <w:pPr>
              <w:numPr>
                <w:ilvl w:val="0"/>
                <w:numId w:val="10"/>
              </w:numPr>
              <w:spacing w:after="200"/>
              <w:ind w:left="360"/>
              <w:contextualSpacing/>
              <w:rPr>
                <w:rFonts w:ascii="Calibri" w:hAnsi="Calibri" w:cs="Times New Roman"/>
              </w:rPr>
            </w:pPr>
            <w:r w:rsidRPr="007425A3">
              <w:rPr>
                <w:rFonts w:ascii="Calibri" w:hAnsi="Calibri" w:cs="Times New Roman"/>
              </w:rPr>
              <w:t>Adhere to data protection regulations</w:t>
            </w:r>
          </w:p>
          <w:p w14:paraId="1225A9AA" w14:textId="0CDAE368" w:rsidR="001373C4" w:rsidRPr="007425A3" w:rsidRDefault="00CD774A" w:rsidP="007425A3">
            <w:pPr>
              <w:numPr>
                <w:ilvl w:val="0"/>
                <w:numId w:val="10"/>
              </w:numPr>
              <w:suppressAutoHyphens/>
              <w:ind w:left="360"/>
              <w:rPr>
                <w:rFonts w:ascii="Calibri" w:hAnsi="Calibri" w:cs="Calibri"/>
              </w:rPr>
            </w:pPr>
            <w:r w:rsidRPr="007425A3">
              <w:rPr>
                <w:rFonts w:ascii="Calibri" w:hAnsi="Calibri" w:cs="Calibri"/>
                <w:color w:val="000000"/>
              </w:rPr>
              <w:t>Able to motivate others and build on success</w:t>
            </w:r>
          </w:p>
        </w:tc>
        <w:tc>
          <w:tcPr>
            <w:tcW w:w="1701" w:type="dxa"/>
          </w:tcPr>
          <w:p w14:paraId="6EE82EC7" w14:textId="77777777" w:rsidR="00B52ACE" w:rsidRDefault="001373C4" w:rsidP="001373C4">
            <w:pPr>
              <w:rPr>
                <w:rFonts w:ascii="Calibri" w:hAnsi="Calibri" w:cs="Times New Roman"/>
              </w:rPr>
            </w:pPr>
            <w:r w:rsidRPr="007425A3">
              <w:rPr>
                <w:rFonts w:ascii="Calibri" w:hAnsi="Calibri" w:cs="Times New Roman"/>
              </w:rPr>
              <w:t>Application Form/</w:t>
            </w:r>
          </w:p>
          <w:p w14:paraId="49EA941B" w14:textId="5C577191" w:rsidR="001373C4" w:rsidRPr="007425A3" w:rsidRDefault="001373C4" w:rsidP="001373C4">
            <w:pPr>
              <w:rPr>
                <w:rFonts w:ascii="Calibri" w:hAnsi="Calibri" w:cs="Times New Roman"/>
              </w:rPr>
            </w:pPr>
            <w:r w:rsidRPr="007425A3">
              <w:rPr>
                <w:rFonts w:ascii="Calibri" w:hAnsi="Calibri" w:cs="Times New Roman"/>
              </w:rPr>
              <w:t>Interview</w:t>
            </w:r>
          </w:p>
        </w:tc>
      </w:tr>
      <w:tr w:rsidR="001373C4" w:rsidRPr="007425A3" w14:paraId="18A3A7A6" w14:textId="77777777" w:rsidTr="00B52ACE">
        <w:tc>
          <w:tcPr>
            <w:tcW w:w="1526" w:type="dxa"/>
          </w:tcPr>
          <w:p w14:paraId="189C0141" w14:textId="77777777" w:rsidR="001373C4" w:rsidRPr="007425A3" w:rsidRDefault="001373C4" w:rsidP="001373C4">
            <w:pPr>
              <w:rPr>
                <w:rFonts w:ascii="Calibri" w:hAnsi="Calibri" w:cs="Times New Roman"/>
                <w:b/>
                <w:sz w:val="24"/>
                <w:szCs w:val="24"/>
              </w:rPr>
            </w:pPr>
            <w:r w:rsidRPr="007425A3">
              <w:rPr>
                <w:rFonts w:ascii="Calibri" w:hAnsi="Calibri" w:cs="Times New Roman"/>
                <w:b/>
                <w:sz w:val="24"/>
                <w:szCs w:val="24"/>
              </w:rPr>
              <w:t>4. Personal Qualities</w:t>
            </w:r>
          </w:p>
        </w:tc>
        <w:tc>
          <w:tcPr>
            <w:tcW w:w="6237" w:type="dxa"/>
          </w:tcPr>
          <w:p w14:paraId="33E8CBD8" w14:textId="77777777" w:rsidR="001373C4" w:rsidRPr="007425A3" w:rsidRDefault="001373C4" w:rsidP="001373C4">
            <w:pPr>
              <w:rPr>
                <w:rFonts w:ascii="Calibri" w:hAnsi="Calibri" w:cs="Times New Roman"/>
                <w:b/>
              </w:rPr>
            </w:pPr>
            <w:r w:rsidRPr="007425A3">
              <w:rPr>
                <w:rFonts w:ascii="Calibri" w:hAnsi="Calibri" w:cs="Times New Roman"/>
                <w:b/>
              </w:rPr>
              <w:t>Essential</w:t>
            </w:r>
          </w:p>
          <w:p w14:paraId="28D5A729" w14:textId="1447EDAB" w:rsidR="00955384" w:rsidRPr="007425A3" w:rsidRDefault="00D75799" w:rsidP="00955384">
            <w:pPr>
              <w:numPr>
                <w:ilvl w:val="0"/>
                <w:numId w:val="13"/>
              </w:numPr>
              <w:contextualSpacing/>
              <w:rPr>
                <w:rFonts w:ascii="Calibri" w:hAnsi="Calibri" w:cs="Times New Roman"/>
              </w:rPr>
            </w:pPr>
            <w:r w:rsidRPr="007425A3">
              <w:rPr>
                <w:rFonts w:ascii="Calibri" w:hAnsi="Calibri" w:cs="Times New Roman"/>
              </w:rPr>
              <w:t xml:space="preserve">Able to work </w:t>
            </w:r>
            <w:r w:rsidR="00926BC4" w:rsidRPr="007425A3">
              <w:rPr>
                <w:rFonts w:ascii="Calibri" w:hAnsi="Calibri" w:cs="Times New Roman"/>
              </w:rPr>
              <w:t xml:space="preserve">positively </w:t>
            </w:r>
            <w:r w:rsidRPr="007425A3">
              <w:rPr>
                <w:rFonts w:ascii="Calibri" w:hAnsi="Calibri" w:cs="Times New Roman"/>
              </w:rPr>
              <w:t xml:space="preserve">within our ethos (see page 2) </w:t>
            </w:r>
          </w:p>
          <w:p w14:paraId="7005E929" w14:textId="217A4B57" w:rsidR="00CD774A" w:rsidRPr="007425A3" w:rsidRDefault="00CD774A" w:rsidP="00955384">
            <w:pPr>
              <w:numPr>
                <w:ilvl w:val="0"/>
                <w:numId w:val="13"/>
              </w:numPr>
              <w:contextualSpacing/>
              <w:rPr>
                <w:rFonts w:ascii="Calibri" w:hAnsi="Calibri" w:cs="Times New Roman"/>
              </w:rPr>
            </w:pPr>
            <w:r w:rsidRPr="007425A3">
              <w:rPr>
                <w:rFonts w:ascii="Calibri" w:hAnsi="Calibri" w:cs="Times New Roman"/>
              </w:rPr>
              <w:t xml:space="preserve">Personal satisfaction from ensuring tasks are completed to a high </w:t>
            </w:r>
            <w:r w:rsidR="00D75799" w:rsidRPr="007425A3">
              <w:rPr>
                <w:rFonts w:ascii="Calibri" w:hAnsi="Calibri" w:cs="Times New Roman"/>
              </w:rPr>
              <w:t>standard</w:t>
            </w:r>
          </w:p>
          <w:p w14:paraId="48BED3F7" w14:textId="0152A114" w:rsidR="001373C4" w:rsidRPr="007425A3" w:rsidRDefault="00D75799" w:rsidP="00955384">
            <w:pPr>
              <w:numPr>
                <w:ilvl w:val="0"/>
                <w:numId w:val="13"/>
              </w:numPr>
              <w:contextualSpacing/>
              <w:rPr>
                <w:rFonts w:ascii="Calibri" w:hAnsi="Calibri" w:cs="Times New Roman"/>
              </w:rPr>
            </w:pPr>
            <w:r w:rsidRPr="007425A3">
              <w:rPr>
                <w:rFonts w:ascii="Calibri" w:hAnsi="Calibri" w:cs="Times New Roman"/>
              </w:rPr>
              <w:t xml:space="preserve">Excellent team player </w:t>
            </w:r>
            <w:r w:rsidR="00926BC4">
              <w:rPr>
                <w:rFonts w:ascii="Calibri" w:hAnsi="Calibri" w:cs="Times New Roman"/>
              </w:rPr>
              <w:t>who</w:t>
            </w:r>
            <w:r w:rsidR="007425A3" w:rsidRPr="007425A3">
              <w:rPr>
                <w:rFonts w:ascii="Calibri" w:hAnsi="Calibri" w:cs="Times New Roman"/>
              </w:rPr>
              <w:t xml:space="preserve"> works with </w:t>
            </w:r>
            <w:r w:rsidRPr="007425A3">
              <w:rPr>
                <w:rFonts w:ascii="Calibri" w:hAnsi="Calibri" w:cs="Times New Roman"/>
              </w:rPr>
              <w:t xml:space="preserve">a small team </w:t>
            </w:r>
          </w:p>
          <w:p w14:paraId="51E1CD1B" w14:textId="77777777" w:rsidR="001373C4" w:rsidRPr="007425A3" w:rsidRDefault="001373C4" w:rsidP="00955384">
            <w:pPr>
              <w:numPr>
                <w:ilvl w:val="0"/>
                <w:numId w:val="13"/>
              </w:numPr>
              <w:contextualSpacing/>
              <w:rPr>
                <w:rFonts w:ascii="Calibri" w:hAnsi="Calibri" w:cs="Times New Roman"/>
              </w:rPr>
            </w:pPr>
            <w:r w:rsidRPr="007425A3">
              <w:rPr>
                <w:rFonts w:ascii="Calibri" w:hAnsi="Calibri" w:cs="Times New Roman"/>
              </w:rPr>
              <w:t>Committed to the national vision and values of Beyond the Streets as well as the local vision of Door of Hope</w:t>
            </w:r>
          </w:p>
          <w:p w14:paraId="624BEA99" w14:textId="63E86741" w:rsidR="001373C4" w:rsidRPr="007425A3" w:rsidRDefault="001373C4" w:rsidP="007425A3">
            <w:pPr>
              <w:numPr>
                <w:ilvl w:val="0"/>
                <w:numId w:val="13"/>
              </w:numPr>
              <w:contextualSpacing/>
              <w:rPr>
                <w:rFonts w:ascii="Calibri" w:hAnsi="Calibri" w:cs="Times New Roman"/>
              </w:rPr>
            </w:pPr>
            <w:r w:rsidRPr="007425A3">
              <w:rPr>
                <w:rFonts w:ascii="Calibri" w:hAnsi="Calibri" w:cs="Times New Roman"/>
              </w:rPr>
              <w:t xml:space="preserve">Self motivated flexible to changing environments </w:t>
            </w:r>
          </w:p>
        </w:tc>
        <w:tc>
          <w:tcPr>
            <w:tcW w:w="1701" w:type="dxa"/>
          </w:tcPr>
          <w:p w14:paraId="21ACA976" w14:textId="77777777" w:rsidR="00B52ACE" w:rsidRDefault="001373C4" w:rsidP="001373C4">
            <w:pPr>
              <w:rPr>
                <w:rFonts w:ascii="Calibri" w:hAnsi="Calibri" w:cs="Times New Roman"/>
              </w:rPr>
            </w:pPr>
            <w:r w:rsidRPr="007425A3">
              <w:rPr>
                <w:rFonts w:ascii="Calibri" w:hAnsi="Calibri" w:cs="Times New Roman"/>
              </w:rPr>
              <w:t>Application Form/</w:t>
            </w:r>
          </w:p>
          <w:p w14:paraId="1573DAF5" w14:textId="77EDC8EA" w:rsidR="001373C4" w:rsidRPr="007425A3" w:rsidRDefault="001373C4" w:rsidP="001373C4">
            <w:pPr>
              <w:rPr>
                <w:rFonts w:ascii="Calibri" w:hAnsi="Calibri" w:cs="Times New Roman"/>
              </w:rPr>
            </w:pPr>
            <w:r w:rsidRPr="007425A3">
              <w:rPr>
                <w:rFonts w:ascii="Calibri" w:hAnsi="Calibri" w:cs="Times New Roman"/>
              </w:rPr>
              <w:t>Interview</w:t>
            </w:r>
          </w:p>
        </w:tc>
      </w:tr>
    </w:tbl>
    <w:p w14:paraId="05467267" w14:textId="77777777" w:rsidR="00CD774A" w:rsidRDefault="00CD774A" w:rsidP="00B5727F">
      <w:pPr>
        <w:spacing w:after="0"/>
        <w:rPr>
          <w:b/>
          <w:bCs/>
          <w:u w:val="single"/>
        </w:rPr>
      </w:pPr>
    </w:p>
    <w:sectPr w:rsidR="00CD774A" w:rsidSect="007425A3">
      <w:headerReference w:type="default" r:id="rId10"/>
      <w:footerReference w:type="even" r:id="rId11"/>
      <w:footerReference w:type="default" r:id="rId12"/>
      <w:pgSz w:w="11906" w:h="16838"/>
      <w:pgMar w:top="993" w:right="1440" w:bottom="567" w:left="1440" w:header="426"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CAACDC" w14:textId="77777777" w:rsidR="00034699" w:rsidRDefault="00034699" w:rsidP="006B0CB6">
      <w:pPr>
        <w:spacing w:after="0" w:line="240" w:lineRule="auto"/>
      </w:pPr>
      <w:r>
        <w:separator/>
      </w:r>
    </w:p>
  </w:endnote>
  <w:endnote w:type="continuationSeparator" w:id="0">
    <w:p w14:paraId="66266F39" w14:textId="77777777" w:rsidR="00034699" w:rsidRDefault="00034699" w:rsidP="006B0C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612ED" w14:textId="77777777" w:rsidR="007425A3" w:rsidRDefault="007425A3" w:rsidP="00A736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877F94" w14:textId="77777777" w:rsidR="007425A3" w:rsidRDefault="007425A3" w:rsidP="00E623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0F6DA" w14:textId="6C9E87CB" w:rsidR="007425A3" w:rsidRDefault="007425A3" w:rsidP="00A736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C5B74">
      <w:rPr>
        <w:rStyle w:val="PageNumber"/>
        <w:noProof/>
      </w:rPr>
      <w:t>1</w:t>
    </w:r>
    <w:r>
      <w:rPr>
        <w:rStyle w:val="PageNumber"/>
      </w:rPr>
      <w:fldChar w:fldCharType="end"/>
    </w:r>
  </w:p>
  <w:p w14:paraId="7D1A11BE" w14:textId="13B2FB39" w:rsidR="007425A3" w:rsidRDefault="007425A3" w:rsidP="00E6235E">
    <w:pPr>
      <w:pStyle w:val="Footer"/>
      <w:ind w:right="360"/>
      <w:jc w:val="center"/>
    </w:pPr>
    <w:r w:rsidRPr="00D75799">
      <w:rPr>
        <w:rFonts w:ascii="Arial" w:hAnsi="Arial" w:cs="Arial"/>
        <w:color w:val="118987"/>
        <w:sz w:val="24"/>
        <w:szCs w:val="24"/>
        <w:lang w:val="en-US"/>
      </w:rPr>
      <w:t>PO Box 1676, Southampton, SO15 9DA ● 0845 0044231 ● office@beyondthestreets.org.uk Registered charity number 1099006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208116" w14:textId="77777777" w:rsidR="00034699" w:rsidRDefault="00034699" w:rsidP="006B0CB6">
      <w:pPr>
        <w:spacing w:after="0" w:line="240" w:lineRule="auto"/>
      </w:pPr>
      <w:r>
        <w:separator/>
      </w:r>
    </w:p>
  </w:footnote>
  <w:footnote w:type="continuationSeparator" w:id="0">
    <w:p w14:paraId="163F4E97" w14:textId="77777777" w:rsidR="00034699" w:rsidRDefault="00034699" w:rsidP="006B0C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30A90" w14:textId="77777777" w:rsidR="007425A3" w:rsidRDefault="007425A3">
    <w:pPr>
      <w:pStyle w:val="Header"/>
    </w:pPr>
    <w:r>
      <w:tab/>
    </w:r>
    <w:r>
      <w:tab/>
    </w:r>
    <w:r>
      <w:rPr>
        <w:noProof/>
        <w:lang w:val="en-US"/>
      </w:rPr>
      <w:drawing>
        <wp:inline distT="0" distB="0" distL="0" distR="0" wp14:anchorId="30CB89FB" wp14:editId="0B793907">
          <wp:extent cx="981710" cy="335280"/>
          <wp:effectExtent l="0" t="0" r="889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710" cy="3352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C95B65"/>
    <w:multiLevelType w:val="hybridMultilevel"/>
    <w:tmpl w:val="DCBCA0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010F38"/>
    <w:multiLevelType w:val="hybridMultilevel"/>
    <w:tmpl w:val="28C20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BF76CA"/>
    <w:multiLevelType w:val="hybridMultilevel"/>
    <w:tmpl w:val="00AACA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6C27EDD"/>
    <w:multiLevelType w:val="hybridMultilevel"/>
    <w:tmpl w:val="6C8C9FC8"/>
    <w:lvl w:ilvl="0" w:tplc="E93C571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2C332C"/>
    <w:multiLevelType w:val="hybridMultilevel"/>
    <w:tmpl w:val="A9FCA970"/>
    <w:lvl w:ilvl="0" w:tplc="E93C5714">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BF42FFE"/>
    <w:multiLevelType w:val="hybridMultilevel"/>
    <w:tmpl w:val="9438D236"/>
    <w:lvl w:ilvl="0" w:tplc="DE5AC062">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345F4E"/>
    <w:multiLevelType w:val="hybridMultilevel"/>
    <w:tmpl w:val="35B82C58"/>
    <w:lvl w:ilvl="0" w:tplc="3B98ACCC">
      <w:start w:val="1"/>
      <w:numFmt w:val="decimal"/>
      <w:pStyle w:val="Step"/>
      <w:lvlText w:val="%1."/>
      <w:lvlJc w:val="left"/>
      <w:pPr>
        <w:tabs>
          <w:tab w:val="num" w:pos="502"/>
        </w:tabs>
        <w:ind w:left="502"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0" w15:restartNumberingAfterBreak="0">
    <w:nsid w:val="1A6D0E41"/>
    <w:multiLevelType w:val="hybridMultilevel"/>
    <w:tmpl w:val="14F21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58740C"/>
    <w:multiLevelType w:val="hybridMultilevel"/>
    <w:tmpl w:val="DCBCA0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60722B"/>
    <w:multiLevelType w:val="hybridMultilevel"/>
    <w:tmpl w:val="623E5184"/>
    <w:lvl w:ilvl="0" w:tplc="B02AF1C2">
      <w:start w:val="1"/>
      <w:numFmt w:val="decimal"/>
      <w:lvlText w:val="%1)"/>
      <w:lvlJc w:val="left"/>
      <w:pPr>
        <w:ind w:left="1080" w:hanging="360"/>
      </w:pPr>
      <w:rPr>
        <w:rFonts w:ascii="Calibri" w:hAnsi="Calibri" w:cs="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7BA36C6"/>
    <w:multiLevelType w:val="hybridMultilevel"/>
    <w:tmpl w:val="3342CB98"/>
    <w:lvl w:ilvl="0" w:tplc="E93C571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D60EA3"/>
    <w:multiLevelType w:val="hybridMultilevel"/>
    <w:tmpl w:val="78EC9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3676F2"/>
    <w:multiLevelType w:val="hybridMultilevel"/>
    <w:tmpl w:val="6888BD02"/>
    <w:lvl w:ilvl="0" w:tplc="7CA8D55C">
      <w:start w:val="1"/>
      <w:numFmt w:val="decimal"/>
      <w:lvlText w:val="%1)"/>
      <w:lvlJc w:val="left"/>
      <w:pPr>
        <w:ind w:left="1440" w:hanging="360"/>
      </w:pPr>
      <w:rPr>
        <w:rFonts w:asciiTheme="minorHAnsi" w:hAnsiTheme="minorHAns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FDE0D46"/>
    <w:multiLevelType w:val="hybridMultilevel"/>
    <w:tmpl w:val="CF442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3869F9"/>
    <w:multiLevelType w:val="hybridMultilevel"/>
    <w:tmpl w:val="86CEE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506AA8"/>
    <w:multiLevelType w:val="hybridMultilevel"/>
    <w:tmpl w:val="036A565C"/>
    <w:lvl w:ilvl="0" w:tplc="E93C571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C61436"/>
    <w:multiLevelType w:val="hybridMultilevel"/>
    <w:tmpl w:val="45400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FA2F70"/>
    <w:multiLevelType w:val="hybridMultilevel"/>
    <w:tmpl w:val="7BA4B33E"/>
    <w:lvl w:ilvl="0" w:tplc="E1EA49C2">
      <w:start w:val="4"/>
      <w:numFmt w:val="bullet"/>
      <w:lvlText w:val="-"/>
      <w:lvlJc w:val="left"/>
      <w:pPr>
        <w:ind w:left="400" w:hanging="360"/>
      </w:pPr>
      <w:rPr>
        <w:rFonts w:ascii="Calibri" w:eastAsia="Calibri" w:hAnsi="Calibri" w:cs="Times New Roman"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21" w15:restartNumberingAfterBreak="0">
    <w:nsid w:val="4A8B058D"/>
    <w:multiLevelType w:val="hybridMultilevel"/>
    <w:tmpl w:val="4FEEAF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11549CD"/>
    <w:multiLevelType w:val="hybridMultilevel"/>
    <w:tmpl w:val="F7D67C0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3" w15:restartNumberingAfterBreak="0">
    <w:nsid w:val="52182B3C"/>
    <w:multiLevelType w:val="hybridMultilevel"/>
    <w:tmpl w:val="A95CCAA2"/>
    <w:lvl w:ilvl="0" w:tplc="E93C571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3B2AE2"/>
    <w:multiLevelType w:val="hybridMultilevel"/>
    <w:tmpl w:val="B5527F24"/>
    <w:lvl w:ilvl="0" w:tplc="E93C571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AE75D3"/>
    <w:multiLevelType w:val="hybridMultilevel"/>
    <w:tmpl w:val="FA82F5C6"/>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6" w15:restartNumberingAfterBreak="0">
    <w:nsid w:val="60474527"/>
    <w:multiLevelType w:val="hybridMultilevel"/>
    <w:tmpl w:val="4880DFE2"/>
    <w:lvl w:ilvl="0" w:tplc="E93C571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9E00C8"/>
    <w:multiLevelType w:val="hybridMultilevel"/>
    <w:tmpl w:val="6FCEC844"/>
    <w:lvl w:ilvl="0" w:tplc="E93C571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3E7D8C"/>
    <w:multiLevelType w:val="hybridMultilevel"/>
    <w:tmpl w:val="BD061454"/>
    <w:lvl w:ilvl="0" w:tplc="DE5AC062">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7467C6"/>
    <w:multiLevelType w:val="hybridMultilevel"/>
    <w:tmpl w:val="6B726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DB485A"/>
    <w:multiLevelType w:val="hybridMultilevel"/>
    <w:tmpl w:val="737E03BE"/>
    <w:lvl w:ilvl="0" w:tplc="DA74250C">
      <w:start w:val="1"/>
      <w:numFmt w:val="decimal"/>
      <w:lvlText w:val="%1)"/>
      <w:lvlJc w:val="left"/>
      <w:pPr>
        <w:ind w:left="1440" w:hanging="360"/>
      </w:pPr>
      <w:rPr>
        <w:rFonts w:asciiTheme="minorHAnsi" w:hAnsiTheme="minorHAns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A920F71"/>
    <w:multiLevelType w:val="hybridMultilevel"/>
    <w:tmpl w:val="0B725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4F52A3"/>
    <w:multiLevelType w:val="hybridMultilevel"/>
    <w:tmpl w:val="F7701642"/>
    <w:lvl w:ilvl="0" w:tplc="62280D3E">
      <w:start w:val="1"/>
      <w:numFmt w:val="decimal"/>
      <w:lvlText w:val="%1)"/>
      <w:lvlJc w:val="left"/>
      <w:pPr>
        <w:ind w:left="720" w:hanging="360"/>
      </w:pPr>
      <w:rPr>
        <w:rFonts w:asciiTheme="minorHAnsi" w:eastAsiaTheme="minorHAnsi" w:hAnsiTheme="minorHAnsi" w:cstheme="minorBidi"/>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4"/>
  </w:num>
  <w:num w:numId="3">
    <w:abstractNumId w:val="22"/>
  </w:num>
  <w:num w:numId="4">
    <w:abstractNumId w:val="16"/>
  </w:num>
  <w:num w:numId="5">
    <w:abstractNumId w:val="19"/>
  </w:num>
  <w:num w:numId="6">
    <w:abstractNumId w:val="17"/>
  </w:num>
  <w:num w:numId="7">
    <w:abstractNumId w:val="32"/>
  </w:num>
  <w:num w:numId="8">
    <w:abstractNumId w:val="18"/>
  </w:num>
  <w:num w:numId="9">
    <w:abstractNumId w:val="24"/>
  </w:num>
  <w:num w:numId="10">
    <w:abstractNumId w:val="13"/>
  </w:num>
  <w:num w:numId="11">
    <w:abstractNumId w:val="27"/>
  </w:num>
  <w:num w:numId="12">
    <w:abstractNumId w:val="6"/>
  </w:num>
  <w:num w:numId="13">
    <w:abstractNumId w:val="7"/>
  </w:num>
  <w:num w:numId="14">
    <w:abstractNumId w:val="26"/>
  </w:num>
  <w:num w:numId="15">
    <w:abstractNumId w:val="23"/>
  </w:num>
  <w:num w:numId="16">
    <w:abstractNumId w:val="11"/>
  </w:num>
  <w:num w:numId="17">
    <w:abstractNumId w:val="29"/>
  </w:num>
  <w:num w:numId="18">
    <w:abstractNumId w:val="9"/>
  </w:num>
  <w:num w:numId="19">
    <w:abstractNumId w:val="20"/>
  </w:num>
  <w:num w:numId="20">
    <w:abstractNumId w:val="0"/>
  </w:num>
  <w:num w:numId="21">
    <w:abstractNumId w:val="1"/>
  </w:num>
  <w:num w:numId="22">
    <w:abstractNumId w:val="2"/>
  </w:num>
  <w:num w:numId="23">
    <w:abstractNumId w:val="10"/>
  </w:num>
  <w:num w:numId="24">
    <w:abstractNumId w:val="15"/>
  </w:num>
  <w:num w:numId="25">
    <w:abstractNumId w:val="28"/>
  </w:num>
  <w:num w:numId="26">
    <w:abstractNumId w:val="8"/>
  </w:num>
  <w:num w:numId="27">
    <w:abstractNumId w:val="5"/>
  </w:num>
  <w:num w:numId="28">
    <w:abstractNumId w:val="12"/>
  </w:num>
  <w:num w:numId="29">
    <w:abstractNumId w:val="30"/>
  </w:num>
  <w:num w:numId="30">
    <w:abstractNumId w:val="3"/>
  </w:num>
  <w:num w:numId="31">
    <w:abstractNumId w:val="31"/>
  </w:num>
  <w:num w:numId="32">
    <w:abstractNumId w:val="25"/>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0DC"/>
    <w:rsid w:val="00034699"/>
    <w:rsid w:val="00055737"/>
    <w:rsid w:val="00072B7E"/>
    <w:rsid w:val="000750DC"/>
    <w:rsid w:val="00076557"/>
    <w:rsid w:val="000A08FA"/>
    <w:rsid w:val="000A323F"/>
    <w:rsid w:val="000B047A"/>
    <w:rsid w:val="000B4BF2"/>
    <w:rsid w:val="000C5B74"/>
    <w:rsid w:val="001068E0"/>
    <w:rsid w:val="001373C4"/>
    <w:rsid w:val="00137E86"/>
    <w:rsid w:val="00152B1B"/>
    <w:rsid w:val="00156D54"/>
    <w:rsid w:val="00176002"/>
    <w:rsid w:val="00191681"/>
    <w:rsid w:val="001A721B"/>
    <w:rsid w:val="001B2143"/>
    <w:rsid w:val="0021615B"/>
    <w:rsid w:val="00231E44"/>
    <w:rsid w:val="00281BEF"/>
    <w:rsid w:val="002E4D52"/>
    <w:rsid w:val="003441A7"/>
    <w:rsid w:val="00345729"/>
    <w:rsid w:val="003660A6"/>
    <w:rsid w:val="003F013F"/>
    <w:rsid w:val="00416FCF"/>
    <w:rsid w:val="00420A43"/>
    <w:rsid w:val="004242CD"/>
    <w:rsid w:val="00451235"/>
    <w:rsid w:val="004523C4"/>
    <w:rsid w:val="00453267"/>
    <w:rsid w:val="00472C21"/>
    <w:rsid w:val="00485BD6"/>
    <w:rsid w:val="004978F8"/>
    <w:rsid w:val="004C647F"/>
    <w:rsid w:val="004E6BB4"/>
    <w:rsid w:val="005075DD"/>
    <w:rsid w:val="00571D0C"/>
    <w:rsid w:val="00572AC3"/>
    <w:rsid w:val="0057716A"/>
    <w:rsid w:val="00595825"/>
    <w:rsid w:val="005C0523"/>
    <w:rsid w:val="005C5F6F"/>
    <w:rsid w:val="005E7919"/>
    <w:rsid w:val="005F040E"/>
    <w:rsid w:val="00627990"/>
    <w:rsid w:val="006352BE"/>
    <w:rsid w:val="0066182D"/>
    <w:rsid w:val="006B0CB6"/>
    <w:rsid w:val="006D2B4C"/>
    <w:rsid w:val="00714404"/>
    <w:rsid w:val="007169A0"/>
    <w:rsid w:val="00723D8A"/>
    <w:rsid w:val="00725640"/>
    <w:rsid w:val="007425A3"/>
    <w:rsid w:val="007522C7"/>
    <w:rsid w:val="00756836"/>
    <w:rsid w:val="00780F16"/>
    <w:rsid w:val="00791097"/>
    <w:rsid w:val="007D1445"/>
    <w:rsid w:val="0081073B"/>
    <w:rsid w:val="00873EE8"/>
    <w:rsid w:val="008D3935"/>
    <w:rsid w:val="008D7019"/>
    <w:rsid w:val="008E6F77"/>
    <w:rsid w:val="008F2D59"/>
    <w:rsid w:val="008F79AB"/>
    <w:rsid w:val="00926BC4"/>
    <w:rsid w:val="00934749"/>
    <w:rsid w:val="00955384"/>
    <w:rsid w:val="00A17EB3"/>
    <w:rsid w:val="00A57F6D"/>
    <w:rsid w:val="00A736D2"/>
    <w:rsid w:val="00A7675B"/>
    <w:rsid w:val="00A966A0"/>
    <w:rsid w:val="00AE0B67"/>
    <w:rsid w:val="00AE3C50"/>
    <w:rsid w:val="00AF7FF9"/>
    <w:rsid w:val="00B10D68"/>
    <w:rsid w:val="00B52ACE"/>
    <w:rsid w:val="00B5727F"/>
    <w:rsid w:val="00BC1DB9"/>
    <w:rsid w:val="00BC7257"/>
    <w:rsid w:val="00BD2EAD"/>
    <w:rsid w:val="00BE1FE2"/>
    <w:rsid w:val="00BF0EA9"/>
    <w:rsid w:val="00C65947"/>
    <w:rsid w:val="00C75649"/>
    <w:rsid w:val="00CB6E18"/>
    <w:rsid w:val="00CD774A"/>
    <w:rsid w:val="00D24F27"/>
    <w:rsid w:val="00D62DB9"/>
    <w:rsid w:val="00D75799"/>
    <w:rsid w:val="00D90C93"/>
    <w:rsid w:val="00DE6065"/>
    <w:rsid w:val="00DE6C64"/>
    <w:rsid w:val="00E0652E"/>
    <w:rsid w:val="00E6235E"/>
    <w:rsid w:val="00E7011C"/>
    <w:rsid w:val="00E87912"/>
    <w:rsid w:val="00E90ED5"/>
    <w:rsid w:val="00EA6E40"/>
    <w:rsid w:val="00EB1FEB"/>
    <w:rsid w:val="00EF4E1F"/>
    <w:rsid w:val="00F02007"/>
    <w:rsid w:val="00F14B4F"/>
    <w:rsid w:val="00FD1C49"/>
    <w:rsid w:val="00FF35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CE8FF6"/>
  <w15:docId w15:val="{1A79016B-DCCD-40DF-94D4-04F5008FA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50DC"/>
    <w:pPr>
      <w:ind w:left="720"/>
      <w:contextualSpacing/>
    </w:pPr>
  </w:style>
  <w:style w:type="character" w:styleId="BookTitle">
    <w:name w:val="Book Title"/>
    <w:basedOn w:val="DefaultParagraphFont"/>
    <w:uiPriority w:val="33"/>
    <w:qFormat/>
    <w:rsid w:val="00281BEF"/>
    <w:rPr>
      <w:b/>
      <w:bCs/>
      <w:smallCaps/>
      <w:spacing w:val="5"/>
    </w:rPr>
  </w:style>
  <w:style w:type="character" w:styleId="Hyperlink">
    <w:name w:val="Hyperlink"/>
    <w:basedOn w:val="DefaultParagraphFont"/>
    <w:uiPriority w:val="99"/>
    <w:unhideWhenUsed/>
    <w:rsid w:val="00873EE8"/>
    <w:rPr>
      <w:color w:val="0000FF" w:themeColor="hyperlink"/>
      <w:u w:val="single"/>
    </w:rPr>
  </w:style>
  <w:style w:type="paragraph" w:styleId="Header">
    <w:name w:val="header"/>
    <w:basedOn w:val="Normal"/>
    <w:link w:val="HeaderChar"/>
    <w:uiPriority w:val="99"/>
    <w:unhideWhenUsed/>
    <w:rsid w:val="006B0C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0CB6"/>
  </w:style>
  <w:style w:type="paragraph" w:styleId="Footer">
    <w:name w:val="footer"/>
    <w:basedOn w:val="Normal"/>
    <w:link w:val="FooterChar"/>
    <w:uiPriority w:val="99"/>
    <w:unhideWhenUsed/>
    <w:rsid w:val="006B0C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0CB6"/>
  </w:style>
  <w:style w:type="paragraph" w:styleId="BalloonText">
    <w:name w:val="Balloon Text"/>
    <w:basedOn w:val="Normal"/>
    <w:link w:val="BalloonTextChar"/>
    <w:uiPriority w:val="99"/>
    <w:semiHidden/>
    <w:unhideWhenUsed/>
    <w:rsid w:val="006B0C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CB6"/>
    <w:rPr>
      <w:rFonts w:ascii="Tahoma" w:hAnsi="Tahoma" w:cs="Tahoma"/>
      <w:sz w:val="16"/>
      <w:szCs w:val="16"/>
    </w:rPr>
  </w:style>
  <w:style w:type="character" w:styleId="FollowedHyperlink">
    <w:name w:val="FollowedHyperlink"/>
    <w:basedOn w:val="DefaultParagraphFont"/>
    <w:uiPriority w:val="99"/>
    <w:semiHidden/>
    <w:unhideWhenUsed/>
    <w:rsid w:val="00CB6E18"/>
    <w:rPr>
      <w:color w:val="800080" w:themeColor="followedHyperlink"/>
      <w:u w:val="single"/>
    </w:rPr>
  </w:style>
  <w:style w:type="table" w:customStyle="1" w:styleId="TableGrid1">
    <w:name w:val="Table Grid1"/>
    <w:basedOn w:val="TableNormal"/>
    <w:next w:val="TableGrid"/>
    <w:uiPriority w:val="59"/>
    <w:rsid w:val="001373C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37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ep">
    <w:name w:val="Step"/>
    <w:basedOn w:val="BodyText"/>
    <w:rsid w:val="00CD774A"/>
    <w:pPr>
      <w:numPr>
        <w:numId w:val="18"/>
      </w:numPr>
      <w:tabs>
        <w:tab w:val="clear" w:pos="502"/>
      </w:tabs>
      <w:spacing w:before="60" w:after="20" w:line="288" w:lineRule="auto"/>
      <w:ind w:left="0" w:firstLine="0"/>
      <w:jc w:val="right"/>
    </w:pPr>
    <w:rPr>
      <w:rFonts w:ascii="Arial" w:eastAsia="Batang" w:hAnsi="Arial" w:cs="Times New Roman"/>
      <w:color w:val="000000"/>
      <w:w w:val="104"/>
      <w:sz w:val="20"/>
      <w:szCs w:val="20"/>
    </w:rPr>
  </w:style>
  <w:style w:type="paragraph" w:customStyle="1" w:styleId="Question">
    <w:name w:val="Question"/>
    <w:basedOn w:val="Normal"/>
    <w:rsid w:val="00CD774A"/>
    <w:pPr>
      <w:widowControl w:val="0"/>
      <w:autoSpaceDE w:val="0"/>
      <w:autoSpaceDN w:val="0"/>
      <w:adjustRightInd w:val="0"/>
      <w:spacing w:before="100" w:after="20" w:line="288" w:lineRule="auto"/>
    </w:pPr>
    <w:rPr>
      <w:rFonts w:ascii="Arial" w:eastAsia="Times New Roman" w:hAnsi="Arial" w:cs="Arial"/>
      <w:sz w:val="16"/>
      <w:szCs w:val="16"/>
    </w:rPr>
  </w:style>
  <w:style w:type="paragraph" w:customStyle="1" w:styleId="Answer">
    <w:name w:val="Answer"/>
    <w:basedOn w:val="Question"/>
    <w:rsid w:val="00CD774A"/>
    <w:pPr>
      <w:spacing w:before="60"/>
    </w:pPr>
    <w:rPr>
      <w:sz w:val="20"/>
      <w:szCs w:val="20"/>
    </w:rPr>
  </w:style>
  <w:style w:type="paragraph" w:styleId="BodyText">
    <w:name w:val="Body Text"/>
    <w:basedOn w:val="Normal"/>
    <w:link w:val="BodyTextChar"/>
    <w:uiPriority w:val="99"/>
    <w:semiHidden/>
    <w:unhideWhenUsed/>
    <w:rsid w:val="00CD774A"/>
    <w:pPr>
      <w:spacing w:after="120"/>
    </w:pPr>
  </w:style>
  <w:style w:type="character" w:customStyle="1" w:styleId="BodyTextChar">
    <w:name w:val="Body Text Char"/>
    <w:basedOn w:val="DefaultParagraphFont"/>
    <w:link w:val="BodyText"/>
    <w:uiPriority w:val="99"/>
    <w:semiHidden/>
    <w:rsid w:val="00CD774A"/>
  </w:style>
  <w:style w:type="character" w:styleId="PageNumber">
    <w:name w:val="page number"/>
    <w:basedOn w:val="DefaultParagraphFont"/>
    <w:uiPriority w:val="99"/>
    <w:semiHidden/>
    <w:unhideWhenUsed/>
    <w:rsid w:val="00E6235E"/>
  </w:style>
  <w:style w:type="character" w:styleId="CommentReference">
    <w:name w:val="annotation reference"/>
    <w:basedOn w:val="DefaultParagraphFont"/>
    <w:uiPriority w:val="99"/>
    <w:semiHidden/>
    <w:unhideWhenUsed/>
    <w:rsid w:val="006352BE"/>
    <w:rPr>
      <w:sz w:val="16"/>
      <w:szCs w:val="16"/>
    </w:rPr>
  </w:style>
  <w:style w:type="paragraph" w:styleId="CommentText">
    <w:name w:val="annotation text"/>
    <w:basedOn w:val="Normal"/>
    <w:link w:val="CommentTextChar"/>
    <w:uiPriority w:val="99"/>
    <w:unhideWhenUsed/>
    <w:rsid w:val="006352BE"/>
    <w:pPr>
      <w:spacing w:line="240" w:lineRule="auto"/>
    </w:pPr>
    <w:rPr>
      <w:sz w:val="20"/>
      <w:szCs w:val="20"/>
    </w:rPr>
  </w:style>
  <w:style w:type="character" w:customStyle="1" w:styleId="CommentTextChar">
    <w:name w:val="Comment Text Char"/>
    <w:basedOn w:val="DefaultParagraphFont"/>
    <w:link w:val="CommentText"/>
    <w:uiPriority w:val="99"/>
    <w:rsid w:val="006352BE"/>
    <w:rPr>
      <w:sz w:val="20"/>
      <w:szCs w:val="20"/>
    </w:rPr>
  </w:style>
  <w:style w:type="paragraph" w:styleId="CommentSubject">
    <w:name w:val="annotation subject"/>
    <w:basedOn w:val="CommentText"/>
    <w:next w:val="CommentText"/>
    <w:link w:val="CommentSubjectChar"/>
    <w:uiPriority w:val="99"/>
    <w:semiHidden/>
    <w:unhideWhenUsed/>
    <w:rsid w:val="006352BE"/>
    <w:rPr>
      <w:b/>
      <w:bCs/>
    </w:rPr>
  </w:style>
  <w:style w:type="character" w:customStyle="1" w:styleId="CommentSubjectChar">
    <w:name w:val="Comment Subject Char"/>
    <w:basedOn w:val="CommentTextChar"/>
    <w:link w:val="CommentSubject"/>
    <w:uiPriority w:val="99"/>
    <w:semiHidden/>
    <w:rsid w:val="006352BE"/>
    <w:rPr>
      <w:b/>
      <w:bCs/>
      <w:sz w:val="20"/>
      <w:szCs w:val="20"/>
    </w:rPr>
  </w:style>
  <w:style w:type="character" w:styleId="UnresolvedMention">
    <w:name w:val="Unresolved Mention"/>
    <w:basedOn w:val="DefaultParagraphFont"/>
    <w:uiPriority w:val="99"/>
    <w:semiHidden/>
    <w:unhideWhenUsed/>
    <w:rsid w:val="00DE606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cvo.org.uk/wp-content/uploads/2015/03/FAITHWORKS-CHARTER.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B1E1A-D142-41BD-9B6E-6550D49C5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1376</Words>
  <Characters>7847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Josephine netbook</dc:creator>
  <cp:lastModifiedBy>Rebecca Branch</cp:lastModifiedBy>
  <cp:revision>2</cp:revision>
  <cp:lastPrinted>2017-10-11T12:38:00Z</cp:lastPrinted>
  <dcterms:created xsi:type="dcterms:W3CDTF">2017-10-13T13:24:00Z</dcterms:created>
  <dcterms:modified xsi:type="dcterms:W3CDTF">2017-10-13T13:24:00Z</dcterms:modified>
</cp:coreProperties>
</file>